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6"/>
        <w:gridCol w:w="22"/>
        <w:gridCol w:w="1679"/>
        <w:gridCol w:w="2126"/>
        <w:gridCol w:w="780"/>
        <w:gridCol w:w="921"/>
        <w:gridCol w:w="1701"/>
        <w:gridCol w:w="1842"/>
      </w:tblGrid>
      <w:tr w:rsidR="000C574D" w:rsidRPr="007807A4" w:rsidTr="0008078F">
        <w:trPr>
          <w:trHeight w:val="464"/>
        </w:trPr>
        <w:tc>
          <w:tcPr>
            <w:tcW w:w="5813" w:type="dxa"/>
            <w:gridSpan w:val="4"/>
            <w:tcBorders>
              <w:top w:val="single" w:sz="4" w:space="0" w:color="000000"/>
              <w:left w:val="single" w:sz="4" w:space="0" w:color="000000"/>
              <w:bottom w:val="single" w:sz="4" w:space="0" w:color="000000"/>
              <w:right w:val="single" w:sz="4" w:space="0" w:color="000000"/>
            </w:tcBorders>
          </w:tcPr>
          <w:p w:rsidR="000C574D" w:rsidRPr="00DC12F7" w:rsidRDefault="000C574D" w:rsidP="000C574D">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 xml:space="preserve">Сабақтың тақырыбы: </w:t>
            </w:r>
            <w:r w:rsidRPr="00DC12F7">
              <w:rPr>
                <w:rFonts w:ascii="Times New Roman" w:hAnsi="Times New Roman"/>
                <w:sz w:val="28"/>
                <w:szCs w:val="28"/>
                <w:lang w:val="kk-KZ"/>
              </w:rPr>
              <w:t>Бердібек Соқпақбаев «Менің атым Қожа» повесі</w:t>
            </w:r>
          </w:p>
        </w:tc>
        <w:tc>
          <w:tcPr>
            <w:tcW w:w="5244" w:type="dxa"/>
            <w:gridSpan w:val="4"/>
            <w:tcBorders>
              <w:top w:val="single" w:sz="4" w:space="0" w:color="000000"/>
              <w:left w:val="single" w:sz="4" w:space="0" w:color="000000"/>
              <w:bottom w:val="single" w:sz="4" w:space="0" w:color="000000"/>
              <w:right w:val="single" w:sz="4" w:space="0" w:color="000000"/>
            </w:tcBorders>
          </w:tcPr>
          <w:p w:rsidR="000C574D" w:rsidRPr="007807A4" w:rsidRDefault="000C574D" w:rsidP="007807A4">
            <w:pPr>
              <w:tabs>
                <w:tab w:val="left" w:pos="2971"/>
              </w:tabs>
              <w:spacing w:after="0" w:line="240" w:lineRule="auto"/>
              <w:rPr>
                <w:rFonts w:ascii="Times New Roman" w:hAnsi="Times New Roman"/>
                <w:sz w:val="28"/>
                <w:szCs w:val="28"/>
                <w:lang w:val="kk-KZ"/>
              </w:rPr>
            </w:pPr>
            <w:r w:rsidRPr="00DC12F7">
              <w:rPr>
                <w:rFonts w:ascii="Times New Roman" w:hAnsi="Times New Roman"/>
                <w:bCs/>
                <w:sz w:val="28"/>
                <w:szCs w:val="28"/>
                <w:lang w:val="kk-KZ"/>
              </w:rPr>
              <w:t>Мұғалімнің есімі:</w:t>
            </w:r>
            <w:r w:rsidRPr="00DC12F7">
              <w:rPr>
                <w:rFonts w:ascii="Times New Roman" w:hAnsi="Times New Roman"/>
                <w:sz w:val="28"/>
                <w:szCs w:val="28"/>
                <w:lang w:val="kk-KZ"/>
              </w:rPr>
              <w:t xml:space="preserve">   Абишева Л</w:t>
            </w:r>
          </w:p>
          <w:p w:rsidR="000C574D" w:rsidRPr="00DC12F7" w:rsidRDefault="000C574D" w:rsidP="0008078F">
            <w:pPr>
              <w:kinsoku w:val="0"/>
              <w:overflowPunct w:val="0"/>
              <w:autoSpaceDE w:val="0"/>
              <w:autoSpaceDN w:val="0"/>
              <w:adjustRightInd w:val="0"/>
              <w:spacing w:after="0" w:line="240" w:lineRule="auto"/>
              <w:jc w:val="right"/>
              <w:rPr>
                <w:rFonts w:ascii="Times New Roman" w:hAnsi="Times New Roman"/>
                <w:b/>
                <w:sz w:val="28"/>
                <w:szCs w:val="28"/>
                <w:lang w:val="kk-KZ"/>
              </w:rPr>
            </w:pPr>
          </w:p>
        </w:tc>
      </w:tr>
      <w:tr w:rsidR="000C574D" w:rsidRPr="00DC12F7" w:rsidTr="0008078F">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7807A4" w:rsidP="0008078F">
            <w:pPr>
              <w:kinsoku w:val="0"/>
              <w:overflowPunct w:val="0"/>
              <w:autoSpaceDE w:val="0"/>
              <w:autoSpaceDN w:val="0"/>
              <w:adjustRightInd w:val="0"/>
              <w:spacing w:after="0" w:line="240" w:lineRule="auto"/>
              <w:rPr>
                <w:rFonts w:ascii="Times New Roman" w:hAnsi="Times New Roman"/>
                <w:sz w:val="28"/>
                <w:szCs w:val="28"/>
                <w:lang w:val="kk-KZ"/>
              </w:rPr>
            </w:pPr>
            <w:r>
              <w:rPr>
                <w:rFonts w:ascii="Times New Roman" w:hAnsi="Times New Roman"/>
                <w:bCs/>
                <w:spacing w:val="-1"/>
                <w:sz w:val="28"/>
                <w:szCs w:val="28"/>
                <w:lang w:val="kk-KZ"/>
              </w:rPr>
              <w:t xml:space="preserve">СЫНЫП:  5 </w:t>
            </w:r>
            <w:r w:rsidR="000C574D" w:rsidRPr="00DC12F7">
              <w:rPr>
                <w:rFonts w:ascii="Times New Roman" w:hAnsi="Times New Roman"/>
                <w:bCs/>
                <w:spacing w:val="-1"/>
                <w:sz w:val="28"/>
                <w:szCs w:val="28"/>
                <w:lang w:val="kk-KZ"/>
              </w:rPr>
              <w:t>А</w:t>
            </w:r>
          </w:p>
          <w:p w:rsidR="000C574D" w:rsidRPr="00DC12F7" w:rsidRDefault="000C574D" w:rsidP="0008078F">
            <w:pPr>
              <w:kinsoku w:val="0"/>
              <w:overflowPunct w:val="0"/>
              <w:autoSpaceDE w:val="0"/>
              <w:autoSpaceDN w:val="0"/>
              <w:adjustRightInd w:val="0"/>
              <w:spacing w:after="0" w:line="240" w:lineRule="auto"/>
              <w:rPr>
                <w:rFonts w:ascii="Times New Roman" w:hAnsi="Times New Roman"/>
                <w:sz w:val="28"/>
                <w:szCs w:val="28"/>
                <w:lang w:val="kk-KZ"/>
              </w:rPr>
            </w:pPr>
          </w:p>
        </w:tc>
        <w:tc>
          <w:tcPr>
            <w:tcW w:w="4585" w:type="dxa"/>
            <w:gridSpan w:val="3"/>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  </w:t>
            </w:r>
            <w:r w:rsidRPr="00DC12F7">
              <w:rPr>
                <w:rFonts w:ascii="Times New Roman" w:hAnsi="Times New Roman"/>
                <w:bCs/>
                <w:spacing w:val="-1"/>
                <w:sz w:val="28"/>
                <w:szCs w:val="28"/>
                <w:lang w:val="kk-KZ"/>
              </w:rPr>
              <w:t>Барлық</w:t>
            </w:r>
            <w:r w:rsidRPr="00DC12F7">
              <w:rPr>
                <w:rFonts w:ascii="Times New Roman" w:hAnsi="Times New Roman"/>
                <w:bCs/>
                <w:sz w:val="28"/>
                <w:szCs w:val="28"/>
                <w:lang w:val="kk-KZ"/>
              </w:rPr>
              <w:t xml:space="preserve"> </w:t>
            </w:r>
            <w:r w:rsidRPr="00DC12F7">
              <w:rPr>
                <w:rFonts w:ascii="Times New Roman" w:hAnsi="Times New Roman"/>
                <w:bCs/>
                <w:spacing w:val="-1"/>
                <w:sz w:val="28"/>
                <w:szCs w:val="28"/>
                <w:lang w:val="kk-KZ"/>
              </w:rPr>
              <w:t>оқушылар  саны:  16</w:t>
            </w:r>
          </w:p>
          <w:p w:rsidR="000C574D" w:rsidRPr="00DC12F7" w:rsidRDefault="000C574D" w:rsidP="0008078F">
            <w:pPr>
              <w:kinsoku w:val="0"/>
              <w:overflowPunct w:val="0"/>
              <w:autoSpaceDE w:val="0"/>
              <w:autoSpaceDN w:val="0"/>
              <w:adjustRightInd w:val="0"/>
              <w:spacing w:after="0" w:line="240" w:lineRule="auto"/>
              <w:rPr>
                <w:rFonts w:ascii="Times New Roman" w:hAnsi="Times New Roman"/>
                <w:sz w:val="28"/>
                <w:szCs w:val="28"/>
                <w:lang w:val="kk-KZ"/>
              </w:rPr>
            </w:pPr>
          </w:p>
        </w:tc>
        <w:tc>
          <w:tcPr>
            <w:tcW w:w="4464" w:type="dxa"/>
            <w:gridSpan w:val="3"/>
            <w:tcBorders>
              <w:top w:val="single" w:sz="4" w:space="0" w:color="000000"/>
              <w:left w:val="single" w:sz="4" w:space="0" w:color="000000"/>
              <w:bottom w:val="single" w:sz="4" w:space="0" w:color="000000"/>
              <w:right w:val="single" w:sz="4" w:space="0" w:color="000000"/>
            </w:tcBorders>
          </w:tcPr>
          <w:p w:rsidR="000C574D" w:rsidRPr="00024A17" w:rsidRDefault="000C574D" w:rsidP="0008078F">
            <w:pPr>
              <w:kinsoku w:val="0"/>
              <w:overflowPunct w:val="0"/>
              <w:autoSpaceDE w:val="0"/>
              <w:autoSpaceDN w:val="0"/>
              <w:adjustRightInd w:val="0"/>
              <w:spacing w:after="0" w:line="240" w:lineRule="auto"/>
              <w:rPr>
                <w:rFonts w:ascii="Times New Roman" w:hAnsi="Times New Roman"/>
                <w:sz w:val="28"/>
                <w:szCs w:val="28"/>
                <w:lang w:val="en-US"/>
              </w:rPr>
            </w:pPr>
            <w:r w:rsidRPr="00DC12F7">
              <w:rPr>
                <w:rFonts w:ascii="Times New Roman" w:hAnsi="Times New Roman"/>
                <w:bCs/>
                <w:spacing w:val="-1"/>
                <w:sz w:val="28"/>
                <w:szCs w:val="28"/>
                <w:lang w:val="kk-KZ"/>
              </w:rPr>
              <w:t>Қатыспаған</w:t>
            </w:r>
            <w:r w:rsidRPr="00DC12F7">
              <w:rPr>
                <w:rFonts w:ascii="Times New Roman" w:hAnsi="Times New Roman"/>
                <w:bCs/>
                <w:spacing w:val="25"/>
                <w:sz w:val="28"/>
                <w:szCs w:val="28"/>
                <w:lang w:val="kk-KZ"/>
              </w:rPr>
              <w:t xml:space="preserve"> </w:t>
            </w:r>
            <w:r w:rsidRPr="00DC12F7">
              <w:rPr>
                <w:rFonts w:ascii="Times New Roman" w:hAnsi="Times New Roman"/>
                <w:bCs/>
                <w:spacing w:val="-1"/>
                <w:sz w:val="28"/>
                <w:szCs w:val="28"/>
                <w:lang w:val="kk-KZ"/>
              </w:rPr>
              <w:t xml:space="preserve">оқушылар саны: </w:t>
            </w:r>
            <w:r w:rsidR="00024A17">
              <w:rPr>
                <w:rFonts w:ascii="Times New Roman" w:hAnsi="Times New Roman"/>
                <w:bCs/>
                <w:spacing w:val="-1"/>
                <w:sz w:val="28"/>
                <w:szCs w:val="28"/>
                <w:lang w:val="en-US"/>
              </w:rPr>
              <w:t>-</w:t>
            </w:r>
          </w:p>
        </w:tc>
      </w:tr>
      <w:tr w:rsidR="000C574D" w:rsidRPr="007807A4" w:rsidTr="0008078F">
        <w:trPr>
          <w:trHeight w:val="558"/>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Cs/>
                <w:spacing w:val="-1"/>
                <w:sz w:val="28"/>
                <w:szCs w:val="28"/>
                <w:lang w:val="kk-KZ"/>
              </w:rPr>
              <w:t>Сабақ</w:t>
            </w:r>
            <w:r w:rsidRPr="00DC12F7">
              <w:rPr>
                <w:rFonts w:ascii="Times New Roman" w:hAnsi="Times New Roman"/>
                <w:bCs/>
                <w:spacing w:val="-12"/>
                <w:sz w:val="28"/>
                <w:szCs w:val="28"/>
                <w:lang w:val="kk-KZ"/>
              </w:rPr>
              <w:t xml:space="preserve"> негізделген оқу мақсаттары</w:t>
            </w:r>
          </w:p>
        </w:tc>
        <w:tc>
          <w:tcPr>
            <w:tcW w:w="9049" w:type="dxa"/>
            <w:gridSpan w:val="6"/>
            <w:tcBorders>
              <w:top w:val="single" w:sz="4" w:space="0" w:color="000000"/>
              <w:left w:val="single" w:sz="4" w:space="0" w:color="000000"/>
              <w:bottom w:val="single" w:sz="4" w:space="0" w:color="000000"/>
              <w:right w:val="single" w:sz="4" w:space="0" w:color="000000"/>
            </w:tcBorders>
          </w:tcPr>
          <w:p w:rsidR="007807A4" w:rsidRPr="007807A4" w:rsidRDefault="007807A4" w:rsidP="007807A4">
            <w:pPr>
              <w:widowControl w:val="0"/>
              <w:spacing w:after="0" w:line="240" w:lineRule="auto"/>
              <w:rPr>
                <w:rFonts w:ascii="Times New Roman" w:hAnsi="Times New Roman"/>
                <w:sz w:val="28"/>
                <w:szCs w:val="28"/>
                <w:lang w:val="kk-KZ"/>
              </w:rPr>
            </w:pPr>
            <w:r w:rsidRPr="007807A4">
              <w:rPr>
                <w:rFonts w:ascii="Times New Roman" w:hAnsi="Times New Roman"/>
                <w:sz w:val="28"/>
                <w:szCs w:val="28"/>
                <w:lang w:val="kk-KZ"/>
              </w:rPr>
              <w:t xml:space="preserve">5.3.1.1. Шығармадағы  эпизодтар арқылы  тарихи құндылығын бағалау </w:t>
            </w:r>
          </w:p>
          <w:p w:rsidR="000C574D" w:rsidRPr="00DC12F7" w:rsidRDefault="007807A4" w:rsidP="007807A4">
            <w:pPr>
              <w:pStyle w:val="1"/>
              <w:rPr>
                <w:rFonts w:ascii="Times New Roman" w:hAnsi="Times New Roman" w:cs="Times New Roman"/>
                <w:b/>
                <w:sz w:val="28"/>
                <w:szCs w:val="28"/>
                <w:lang w:val="kk-KZ"/>
              </w:rPr>
            </w:pPr>
            <w:r w:rsidRPr="007807A4">
              <w:rPr>
                <w:rFonts w:ascii="Times New Roman" w:eastAsia="Calibri" w:hAnsi="Times New Roman" w:cs="Times New Roman"/>
                <w:sz w:val="28"/>
                <w:szCs w:val="28"/>
                <w:lang w:val="kk-KZ"/>
              </w:rPr>
              <w:t>5.1.4.1. Көркем шығармалардан шағын көлемді үзінділерді мәнерлеп оқу, жатқа оқу</w:t>
            </w:r>
          </w:p>
        </w:tc>
      </w:tr>
      <w:tr w:rsidR="000C574D" w:rsidRPr="007807A4" w:rsidTr="0008078F">
        <w:trPr>
          <w:trHeight w:val="282"/>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r w:rsidRPr="00DC12F7">
              <w:rPr>
                <w:rFonts w:ascii="Times New Roman" w:hAnsi="Times New Roman"/>
                <w:bCs/>
                <w:spacing w:val="-1"/>
                <w:sz w:val="28"/>
                <w:szCs w:val="28"/>
                <w:lang w:val="kk-KZ"/>
              </w:rPr>
              <w:t>Сабақ  нәтижесі:</w:t>
            </w:r>
          </w:p>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 xml:space="preserve">Оқушылардың барлығы мынаны орындай алады: </w:t>
            </w:r>
            <w:r w:rsidRPr="00DC12F7">
              <w:rPr>
                <w:rFonts w:ascii="Times New Roman" w:hAnsi="Times New Roman"/>
                <w:sz w:val="28"/>
                <w:szCs w:val="28"/>
                <w:lang w:val="kk-KZ"/>
              </w:rPr>
              <w:t xml:space="preserve">Оқулықта берілген және қосымша тапсырмаларды орындайды.  Жазба жұмыс жасайды. Сұраққа жауап береді. </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 xml:space="preserve">Оқушылардың көбісі мынаны орындай алады: </w:t>
            </w:r>
            <w:r w:rsidRPr="00DC12F7">
              <w:rPr>
                <w:rFonts w:ascii="Times New Roman" w:hAnsi="Times New Roman"/>
                <w:sz w:val="28"/>
                <w:szCs w:val="28"/>
                <w:lang w:val="kk-KZ"/>
              </w:rPr>
              <w:t xml:space="preserve">Топтық жұмысты бірлесе орындайды.Өз бетінше жұмыс жасайды. Сұраққа жауап береді. Қосымша үлестірме ресурстармен  жұмыс жасайды. </w:t>
            </w:r>
            <w:r w:rsidRPr="00DC12F7">
              <w:rPr>
                <w:rFonts w:ascii="Times New Roman" w:hAnsi="Times New Roman"/>
                <w:sz w:val="28"/>
                <w:szCs w:val="28"/>
                <w:lang w:val="kk-KZ"/>
              </w:rPr>
              <w:tab/>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Оқушылардың кейбіреуі мынаны орындай алады</w:t>
            </w:r>
            <w:r w:rsidRPr="00DC12F7">
              <w:rPr>
                <w:rFonts w:ascii="Times New Roman" w:hAnsi="Times New Roman"/>
                <w:sz w:val="28"/>
                <w:szCs w:val="28"/>
                <w:lang w:val="kk-KZ"/>
              </w:rPr>
              <w:t xml:space="preserve">: </w:t>
            </w:r>
          </w:p>
          <w:p w:rsidR="000C574D" w:rsidRPr="00DC12F7" w:rsidRDefault="000C574D" w:rsidP="0008078F">
            <w:pPr>
              <w:spacing w:after="0" w:line="240" w:lineRule="auto"/>
              <w:jc w:val="both"/>
              <w:rPr>
                <w:rFonts w:ascii="Times New Roman" w:hAnsi="Times New Roman"/>
                <w:sz w:val="28"/>
                <w:szCs w:val="28"/>
                <w:lang w:val="kk-KZ"/>
              </w:rPr>
            </w:pPr>
            <w:r w:rsidRPr="00DC12F7">
              <w:rPr>
                <w:rFonts w:ascii="Times New Roman" w:hAnsi="Times New Roman"/>
                <w:sz w:val="28"/>
                <w:szCs w:val="28"/>
                <w:lang w:val="kk-KZ"/>
              </w:rPr>
              <w:t>Оқулықтан тыс берілген қосымша тапсырмалады орындайды, тақырып бойынша қосымша мәліметтер мен дәлелдер келтіре алады.</w:t>
            </w:r>
          </w:p>
        </w:tc>
      </w:tr>
      <w:tr w:rsidR="000C574D" w:rsidRPr="007807A4" w:rsidTr="0008078F">
        <w:trPr>
          <w:trHeight w:val="683"/>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pStyle w:val="1"/>
              <w:rPr>
                <w:rFonts w:ascii="Times New Roman" w:hAnsi="Times New Roman" w:cs="Times New Roman"/>
                <w:sz w:val="28"/>
                <w:szCs w:val="28"/>
                <w:lang w:val="kk-KZ"/>
              </w:rPr>
            </w:pPr>
            <w:r w:rsidRPr="00DC12F7">
              <w:rPr>
                <w:rFonts w:ascii="Times New Roman" w:hAnsi="Times New Roman" w:cs="Times New Roman"/>
                <w:sz w:val="28"/>
                <w:szCs w:val="28"/>
                <w:lang w:val="kk-KZ"/>
              </w:rPr>
              <w:t>Бағалау  критерийі</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pStyle w:val="1"/>
              <w:jc w:val="both"/>
              <w:rPr>
                <w:rFonts w:ascii="Times New Roman" w:hAnsi="Times New Roman" w:cs="Times New Roman"/>
                <w:sz w:val="28"/>
                <w:szCs w:val="28"/>
                <w:lang w:val="kk-KZ"/>
              </w:rPr>
            </w:pPr>
            <w:r w:rsidRPr="00DC12F7">
              <w:rPr>
                <w:rFonts w:ascii="Times New Roman" w:hAnsi="Times New Roman" w:cs="Times New Roman"/>
                <w:sz w:val="28"/>
                <w:szCs w:val="28"/>
                <w:lang w:val="kk-KZ"/>
              </w:rPr>
              <w:t>Жеке, жұптық, топтық тапсырмаларды орындай алады. Сабақ барысында  тыңдаушының назарын өзіне аудара алады.</w:t>
            </w:r>
          </w:p>
        </w:tc>
      </w:tr>
      <w:tr w:rsidR="000C574D" w:rsidRPr="00DC12F7" w:rsidTr="0008078F">
        <w:trPr>
          <w:trHeight w:val="512"/>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r w:rsidRPr="00DC12F7">
              <w:rPr>
                <w:rFonts w:ascii="Times New Roman" w:hAnsi="Times New Roman"/>
                <w:bCs/>
                <w:spacing w:val="-1"/>
                <w:sz w:val="28"/>
                <w:szCs w:val="28"/>
                <w:lang w:val="kk-KZ"/>
              </w:rPr>
              <w:t>Тілдік құзіреттілік</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noProof/>
                <w:sz w:val="28"/>
                <w:szCs w:val="28"/>
                <w:lang w:val="kk-KZ"/>
              </w:rPr>
            </w:pPr>
            <w:r w:rsidRPr="00DC12F7">
              <w:rPr>
                <w:rFonts w:ascii="Times New Roman" w:hAnsi="Times New Roman"/>
                <w:sz w:val="28"/>
                <w:szCs w:val="28"/>
                <w:lang w:val="kk-KZ"/>
              </w:rPr>
              <w:t>әдеби шығарманың тақырыбы мен идеясы</w:t>
            </w:r>
          </w:p>
          <w:p w:rsidR="000C574D" w:rsidRPr="00DC12F7" w:rsidRDefault="000C574D" w:rsidP="0008078F">
            <w:pPr>
              <w:spacing w:after="0" w:line="240" w:lineRule="auto"/>
              <w:rPr>
                <w:rFonts w:ascii="Times New Roman" w:hAnsi="Times New Roman"/>
                <w:noProof/>
                <w:sz w:val="28"/>
                <w:szCs w:val="28"/>
                <w:lang w:val="kk-KZ"/>
              </w:rPr>
            </w:pPr>
          </w:p>
        </w:tc>
      </w:tr>
      <w:tr w:rsidR="000C574D" w:rsidRPr="007807A4" w:rsidTr="0008078F">
        <w:trPr>
          <w:trHeight w:val="516"/>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sz w:val="28"/>
                <w:szCs w:val="28"/>
                <w:lang w:val="kk-KZ"/>
              </w:rPr>
            </w:pPr>
            <w:r w:rsidRPr="00DC12F7">
              <w:rPr>
                <w:rFonts w:ascii="Times New Roman" w:hAnsi="Times New Roman"/>
                <w:bCs/>
                <w:spacing w:val="-1"/>
                <w:sz w:val="28"/>
                <w:szCs w:val="28"/>
                <w:lang w:val="kk-KZ"/>
              </w:rPr>
              <w:t>Ресурстар</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Оқулық, суреттер, топқа бөлуге арналған кеспе қағаздар,  топтық тапсырмалар, кері байланыс, стикер.</w:t>
            </w:r>
          </w:p>
        </w:tc>
      </w:tr>
      <w:tr w:rsidR="000C574D" w:rsidRPr="00DC12F7" w:rsidTr="0008078F">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Әдіс-тәсілдер</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Сұрақ-жауап, әңгімелеу, түсіндіру, ойын, көрнекілік. Рефлексия.</w:t>
            </w:r>
          </w:p>
        </w:tc>
      </w:tr>
      <w:tr w:rsidR="000C574D" w:rsidRPr="00DC12F7" w:rsidTr="0008078F">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Пәнаралық байланыс</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Музыка, қазақ тілі. </w:t>
            </w:r>
          </w:p>
        </w:tc>
      </w:tr>
      <w:tr w:rsidR="000C574D" w:rsidRPr="00DC12F7" w:rsidTr="0008078F">
        <w:trPr>
          <w:trHeight w:val="516"/>
        </w:trPr>
        <w:tc>
          <w:tcPr>
            <w:tcW w:w="2008" w:type="dxa"/>
            <w:gridSpan w:val="2"/>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Алдыңғы оқу</w:t>
            </w:r>
          </w:p>
        </w:tc>
        <w:tc>
          <w:tcPr>
            <w:tcW w:w="904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Cs/>
                <w:sz w:val="28"/>
                <w:szCs w:val="28"/>
                <w:lang w:val="kk-KZ"/>
              </w:rPr>
              <w:t>Бердібек  Соқпақбаев «Менің атым Қожа»</w:t>
            </w:r>
            <w:r w:rsidRPr="00DC12F7">
              <w:rPr>
                <w:rFonts w:ascii="Times New Roman" w:hAnsi="Times New Roman"/>
                <w:sz w:val="28"/>
                <w:szCs w:val="28"/>
                <w:lang w:val="kk-KZ"/>
              </w:rPr>
              <w:t xml:space="preserve"> повесінен үзінді. «Түбінде адам болатын бала»</w:t>
            </w:r>
          </w:p>
        </w:tc>
      </w:tr>
      <w:tr w:rsidR="000C574D" w:rsidRPr="00DC12F7" w:rsidTr="0008078F">
        <w:tc>
          <w:tcPr>
            <w:tcW w:w="11057" w:type="dxa"/>
            <w:gridSpan w:val="8"/>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r w:rsidRPr="00DC12F7">
              <w:rPr>
                <w:rFonts w:ascii="Times New Roman" w:hAnsi="Times New Roman"/>
                <w:bCs/>
                <w:spacing w:val="-1"/>
                <w:sz w:val="28"/>
                <w:szCs w:val="28"/>
                <w:lang w:val="kk-KZ"/>
              </w:rPr>
              <w:t>Сабақтың жоспары</w:t>
            </w:r>
          </w:p>
        </w:tc>
      </w:tr>
      <w:tr w:rsidR="000C574D" w:rsidRPr="00DC12F7" w:rsidTr="0008078F">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r w:rsidRPr="00DC12F7">
              <w:rPr>
                <w:rFonts w:ascii="Times New Roman" w:hAnsi="Times New Roman"/>
                <w:bCs/>
                <w:spacing w:val="-1"/>
                <w:sz w:val="28"/>
                <w:szCs w:val="28"/>
                <w:lang w:val="kk-KZ"/>
              </w:rPr>
              <w:t>Жоспарланған</w:t>
            </w:r>
            <w:r w:rsidRPr="00DC12F7">
              <w:rPr>
                <w:rFonts w:ascii="Times New Roman" w:hAnsi="Times New Roman"/>
                <w:bCs/>
                <w:spacing w:val="28"/>
                <w:sz w:val="28"/>
                <w:szCs w:val="28"/>
                <w:lang w:val="kk-KZ"/>
              </w:rPr>
              <w:t xml:space="preserve"> </w:t>
            </w:r>
            <w:r w:rsidRPr="00DC12F7">
              <w:rPr>
                <w:rFonts w:ascii="Times New Roman" w:hAnsi="Times New Roman"/>
                <w:bCs/>
                <w:spacing w:val="-1"/>
                <w:sz w:val="28"/>
                <w:szCs w:val="28"/>
                <w:lang w:val="kk-KZ"/>
              </w:rPr>
              <w:t>уақыт</w:t>
            </w: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rPr>
                <w:rFonts w:ascii="Times New Roman" w:hAnsi="Times New Roman"/>
                <w:bCs/>
                <w:spacing w:val="-1"/>
                <w:sz w:val="28"/>
                <w:szCs w:val="28"/>
                <w:lang w:val="kk-KZ"/>
              </w:rPr>
            </w:pPr>
            <w:r w:rsidRPr="00DC12F7">
              <w:rPr>
                <w:rFonts w:ascii="Times New Roman" w:hAnsi="Times New Roman"/>
                <w:bCs/>
                <w:spacing w:val="-1"/>
                <w:sz w:val="28"/>
                <w:szCs w:val="28"/>
                <w:lang w:val="kk-KZ"/>
              </w:rPr>
              <w:t>Сабақ барысы :</w:t>
            </w: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kinsoku w:val="0"/>
              <w:overflowPunct w:val="0"/>
              <w:autoSpaceDE w:val="0"/>
              <w:autoSpaceDN w:val="0"/>
              <w:adjustRightInd w:val="0"/>
              <w:spacing w:after="0" w:line="240" w:lineRule="auto"/>
              <w:jc w:val="center"/>
              <w:rPr>
                <w:rFonts w:ascii="Times New Roman" w:hAnsi="Times New Roman"/>
                <w:bCs/>
                <w:spacing w:val="-1"/>
                <w:sz w:val="28"/>
                <w:szCs w:val="28"/>
                <w:lang w:val="kk-KZ"/>
              </w:rPr>
            </w:pPr>
            <w:r w:rsidRPr="00DC12F7">
              <w:rPr>
                <w:rFonts w:ascii="Times New Roman" w:hAnsi="Times New Roman"/>
                <w:sz w:val="28"/>
                <w:szCs w:val="28"/>
                <w:lang w:val="kk-KZ"/>
              </w:rPr>
              <w:t>Бағалау түрлері</w:t>
            </w:r>
          </w:p>
        </w:tc>
      </w:tr>
      <w:tr w:rsidR="000C574D" w:rsidRPr="00DC12F7" w:rsidTr="0008078F">
        <w:trPr>
          <w:trHeight w:val="718"/>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Психологиялық ахуал</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Үй тапсырмасын сұрау</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 xml:space="preserve"> «Өзі туралы кластер» </w:t>
            </w:r>
            <w:r w:rsidRPr="00DC12F7">
              <w:rPr>
                <w:rFonts w:ascii="Times New Roman" w:hAnsi="Times New Roman"/>
                <w:sz w:val="28"/>
                <w:szCs w:val="28"/>
                <w:lang w:val="kk-KZ"/>
              </w:rPr>
              <w:t>тренинг</w:t>
            </w:r>
            <w:r w:rsidRPr="00DC12F7">
              <w:rPr>
                <w:rFonts w:ascii="Times New Roman" w:hAnsi="Times New Roman"/>
                <w:b/>
                <w:sz w:val="28"/>
                <w:szCs w:val="28"/>
                <w:lang w:val="kk-KZ"/>
              </w:rPr>
              <w:t xml:space="preserve"> </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Оқушылар өздерін таныстыру үшін өздері туралы кластерлер құрастыруы керек. Олар парақтың ортасындағы шеңберге өз есімдерін жазып, одан таралатын шеңберлерге  өздерінің өмірінде маңызы бар  бес негізгі рөлін жазады. Мысалы, отбасының еркесі, адал дос т.б.</w:t>
            </w:r>
          </w:p>
          <w:p w:rsidR="000C574D" w:rsidRPr="00DC12F7" w:rsidRDefault="000C574D" w:rsidP="0008078F">
            <w:pPr>
              <w:pStyle w:val="a3"/>
              <w:spacing w:before="0" w:beforeAutospacing="0" w:after="0" w:afterAutospacing="0"/>
              <w:ind w:right="143"/>
              <w:jc w:val="both"/>
              <w:rPr>
                <w:color w:val="000000"/>
                <w:sz w:val="28"/>
                <w:szCs w:val="28"/>
                <w:lang w:val="kk-KZ"/>
              </w:rPr>
            </w:pPr>
            <w:r w:rsidRPr="00DC12F7">
              <w:rPr>
                <w:color w:val="000000"/>
                <w:sz w:val="28"/>
                <w:szCs w:val="28"/>
                <w:lang w:val="kk-KZ"/>
              </w:rPr>
              <w:t>1-топ Бақа оқиғасы</w:t>
            </w:r>
          </w:p>
          <w:p w:rsidR="000C574D" w:rsidRPr="00DC12F7" w:rsidRDefault="000C574D" w:rsidP="0008078F">
            <w:pPr>
              <w:pStyle w:val="a3"/>
              <w:spacing w:before="0" w:beforeAutospacing="0" w:after="0" w:afterAutospacing="0"/>
              <w:ind w:right="143"/>
              <w:jc w:val="both"/>
              <w:rPr>
                <w:color w:val="000000"/>
                <w:sz w:val="28"/>
                <w:szCs w:val="28"/>
                <w:lang w:val="kk-KZ"/>
              </w:rPr>
            </w:pPr>
            <w:r w:rsidRPr="00DC12F7">
              <w:rPr>
                <w:color w:val="000000"/>
                <w:sz w:val="28"/>
                <w:szCs w:val="28"/>
                <w:lang w:val="kk-KZ"/>
              </w:rPr>
              <w:t xml:space="preserve">2-топ Педсовет </w:t>
            </w:r>
          </w:p>
          <w:p w:rsidR="000C574D" w:rsidRPr="00DC12F7" w:rsidRDefault="000C574D" w:rsidP="0008078F">
            <w:pPr>
              <w:pStyle w:val="a3"/>
              <w:spacing w:before="0" w:beforeAutospacing="0" w:after="0" w:afterAutospacing="0"/>
              <w:ind w:right="143"/>
              <w:jc w:val="both"/>
              <w:rPr>
                <w:color w:val="000000"/>
                <w:sz w:val="28"/>
                <w:szCs w:val="28"/>
                <w:lang w:val="kk-KZ"/>
              </w:rPr>
            </w:pPr>
            <w:r w:rsidRPr="00DC12F7">
              <w:rPr>
                <w:color w:val="000000"/>
                <w:sz w:val="28"/>
                <w:szCs w:val="28"/>
                <w:lang w:val="kk-KZ"/>
              </w:rPr>
              <w:t>3-топ Құпия кеңес</w:t>
            </w: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 xml:space="preserve">6-тапсырма. Концептуалдық кесте толтырыңдар. </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Топтық жұмыс</w:t>
            </w:r>
            <w:r w:rsidRPr="00DC12F7">
              <w:rPr>
                <w:rFonts w:ascii="Times New Roman" w:hAnsi="Times New Roman"/>
                <w:sz w:val="28"/>
                <w:szCs w:val="28"/>
                <w:lang w:val="kk-KZ"/>
              </w:rPr>
              <w:t xml:space="preserve">. Бір –бірінің үй тапсырмаларын ауысу арқылы тексеріп, топтағы үздік толтырылған кестені оқиды. </w:t>
            </w:r>
          </w:p>
          <w:p w:rsidR="000C574D" w:rsidRPr="00DC12F7" w:rsidRDefault="000C574D" w:rsidP="0008078F">
            <w:pPr>
              <w:pStyle w:val="a3"/>
              <w:spacing w:before="0" w:beforeAutospacing="0" w:after="0" w:afterAutospacing="0"/>
              <w:rPr>
                <w:b/>
                <w:i/>
                <w:color w:val="000000"/>
                <w:sz w:val="28"/>
                <w:szCs w:val="28"/>
                <w:lang w:val="kk-KZ"/>
              </w:rPr>
            </w:pPr>
            <w:r w:rsidRPr="00DC12F7">
              <w:rPr>
                <w:b/>
                <w:i/>
                <w:color w:val="000000"/>
                <w:sz w:val="28"/>
                <w:szCs w:val="28"/>
                <w:lang w:val="kk-KZ"/>
              </w:rPr>
              <w:t>Бағалау дескрипторлары:</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Кейіпкерлерді біледі</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lastRenderedPageBreak/>
              <w:t>Кейіпкерлердің өмірге қызығушылығын жазады</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Адамгершілік қасиетін анықтайды</w:t>
            </w: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sz w:val="28"/>
                <w:szCs w:val="28"/>
                <w:lang w:val="kk-KZ"/>
              </w:rPr>
              <w:t>Кейіпкерлерге баға береді</w:t>
            </w: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Топтық бағалау</w:t>
            </w: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«Бас бармақ»</w:t>
            </w:r>
          </w:p>
        </w:tc>
      </w:tr>
      <w:tr w:rsidR="000C574D" w:rsidRPr="00DC12F7" w:rsidTr="0008078F">
        <w:trPr>
          <w:trHeight w:val="2135"/>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lastRenderedPageBreak/>
              <w:t>Басы</w:t>
            </w:r>
          </w:p>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Ой қозғау</w:t>
            </w:r>
          </w:p>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5 минут</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color w:val="000000"/>
                <w:sz w:val="28"/>
                <w:szCs w:val="28"/>
                <w:lang w:val="kk-KZ"/>
              </w:rPr>
            </w:pPr>
            <w:r w:rsidRPr="00DC12F7">
              <w:rPr>
                <w:rFonts w:ascii="Times New Roman" w:hAnsi="Times New Roman"/>
                <w:b/>
                <w:color w:val="000000"/>
                <w:sz w:val="28"/>
                <w:szCs w:val="28"/>
                <w:lang w:val="kk-KZ"/>
              </w:rPr>
              <w:t>Білу және түсіну</w:t>
            </w:r>
          </w:p>
          <w:p w:rsidR="000C574D" w:rsidRPr="00DC12F7" w:rsidRDefault="000C574D" w:rsidP="0008078F">
            <w:pPr>
              <w:pStyle w:val="a3"/>
              <w:spacing w:before="0" w:beforeAutospacing="0" w:after="0" w:afterAutospacing="0"/>
              <w:ind w:right="143"/>
              <w:jc w:val="both"/>
              <w:rPr>
                <w:sz w:val="28"/>
                <w:szCs w:val="28"/>
                <w:lang w:val="kk-KZ"/>
              </w:rPr>
            </w:pPr>
            <w:r w:rsidRPr="00DC12F7">
              <w:rPr>
                <w:b/>
                <w:sz w:val="28"/>
                <w:szCs w:val="28"/>
                <w:shd w:val="clear" w:color="auto" w:fill="FFFFFF"/>
                <w:lang w:val="kk-KZ"/>
              </w:rPr>
              <w:t>«Кинометафора» әдісі</w:t>
            </w:r>
            <w:r w:rsidRPr="00DC12F7">
              <w:rPr>
                <w:sz w:val="28"/>
                <w:szCs w:val="28"/>
                <w:lang w:val="kk-KZ"/>
              </w:rPr>
              <w:t xml:space="preserve">.  </w:t>
            </w:r>
          </w:p>
          <w:p w:rsidR="000C574D" w:rsidRPr="00DC12F7" w:rsidRDefault="000C574D" w:rsidP="0008078F">
            <w:pPr>
              <w:pStyle w:val="a3"/>
              <w:spacing w:before="0" w:beforeAutospacing="0" w:after="0" w:afterAutospacing="0"/>
              <w:ind w:right="143"/>
              <w:jc w:val="both"/>
              <w:rPr>
                <w:color w:val="000000"/>
                <w:sz w:val="28"/>
                <w:szCs w:val="28"/>
                <w:lang w:val="kk-KZ"/>
              </w:rPr>
            </w:pPr>
            <w:r w:rsidRPr="00DC12F7">
              <w:rPr>
                <w:color w:val="000000"/>
                <w:sz w:val="28"/>
                <w:szCs w:val="28"/>
                <w:lang w:val="kk-KZ"/>
              </w:rPr>
              <w:t>Қожаның өзін – өзі жиналысқа салып отырған тұсын көрсетіп,  сұрақтарға жауап алу.</w:t>
            </w:r>
          </w:p>
          <w:p w:rsidR="000C574D" w:rsidRPr="00DC12F7" w:rsidRDefault="000C574D" w:rsidP="0008078F">
            <w:pPr>
              <w:pStyle w:val="a3"/>
              <w:spacing w:before="0" w:beforeAutospacing="0" w:after="0" w:afterAutospacing="0"/>
              <w:ind w:right="143"/>
              <w:jc w:val="both"/>
              <w:rPr>
                <w:b/>
                <w:color w:val="000000"/>
                <w:sz w:val="28"/>
                <w:szCs w:val="28"/>
                <w:lang w:val="kk-KZ"/>
              </w:rPr>
            </w:pPr>
            <w:r w:rsidRPr="00DC12F7">
              <w:rPr>
                <w:b/>
                <w:color w:val="000000"/>
                <w:sz w:val="28"/>
                <w:szCs w:val="28"/>
                <w:lang w:val="kk-KZ"/>
              </w:rPr>
              <w:t>Бұл қандай оқиға?</w:t>
            </w:r>
          </w:p>
          <w:p w:rsidR="000C574D" w:rsidRPr="00DC12F7" w:rsidRDefault="000C574D" w:rsidP="0008078F">
            <w:pPr>
              <w:pStyle w:val="a3"/>
              <w:spacing w:before="0" w:beforeAutospacing="0" w:after="0" w:afterAutospacing="0"/>
              <w:ind w:right="143"/>
              <w:jc w:val="both"/>
              <w:rPr>
                <w:b/>
                <w:color w:val="000000"/>
                <w:sz w:val="28"/>
                <w:szCs w:val="28"/>
                <w:lang w:val="kk-KZ"/>
              </w:rPr>
            </w:pPr>
            <w:r w:rsidRPr="00DC12F7">
              <w:rPr>
                <w:b/>
                <w:color w:val="000000"/>
                <w:sz w:val="28"/>
                <w:szCs w:val="28"/>
                <w:lang w:val="kk-KZ"/>
              </w:rPr>
              <w:t>Қалай аяқталды?</w:t>
            </w:r>
          </w:p>
          <w:p w:rsidR="000C574D" w:rsidRPr="00DC12F7" w:rsidRDefault="000C574D" w:rsidP="0008078F">
            <w:pPr>
              <w:pStyle w:val="a3"/>
              <w:spacing w:before="0" w:beforeAutospacing="0" w:after="0" w:afterAutospacing="0"/>
              <w:ind w:right="143"/>
              <w:jc w:val="both"/>
              <w:rPr>
                <w:color w:val="000000"/>
                <w:sz w:val="28"/>
                <w:szCs w:val="28"/>
                <w:lang w:val="kk-KZ"/>
              </w:rPr>
            </w:pPr>
            <w:r w:rsidRPr="00DC12F7">
              <w:rPr>
                <w:b/>
                <w:color w:val="000000"/>
                <w:sz w:val="28"/>
                <w:szCs w:val="28"/>
                <w:lang w:val="kk-KZ"/>
              </w:rPr>
              <w:t>Тәрбиелік мәні қандай</w:t>
            </w:r>
            <w:r w:rsidRPr="00DC12F7">
              <w:rPr>
                <w:color w:val="000000"/>
                <w:sz w:val="28"/>
                <w:szCs w:val="28"/>
                <w:lang w:val="kk-KZ"/>
              </w:rPr>
              <w:t xml:space="preserve">? </w:t>
            </w:r>
          </w:p>
          <w:p w:rsidR="000C574D" w:rsidRPr="00DC12F7" w:rsidRDefault="000C574D" w:rsidP="0008078F">
            <w:pPr>
              <w:spacing w:after="0" w:line="240" w:lineRule="auto"/>
              <w:rPr>
                <w:rFonts w:ascii="Times New Roman" w:hAnsi="Times New Roman"/>
                <w:b/>
                <w:color w:val="000000"/>
                <w:sz w:val="28"/>
                <w:szCs w:val="28"/>
                <w:lang w:val="kk-KZ"/>
              </w:rPr>
            </w:pPr>
            <w:r w:rsidRPr="00DC12F7">
              <w:rPr>
                <w:rFonts w:ascii="Times New Roman" w:hAnsi="Times New Roman"/>
                <w:b/>
                <w:color w:val="000000"/>
                <w:sz w:val="28"/>
                <w:szCs w:val="28"/>
                <w:lang w:val="kk-KZ"/>
              </w:rPr>
              <w:t xml:space="preserve">Оқушыларға топ атына сай оқиғалар таратылады. Топпен оқып, талдау жүргізеді. Осы оқиға арқылы автор не айтқысы келгендігі туралы ойланады. </w:t>
            </w:r>
          </w:p>
          <w:p w:rsidR="000C574D" w:rsidRPr="00DC12F7" w:rsidRDefault="000C574D" w:rsidP="0008078F">
            <w:pPr>
              <w:spacing w:after="0" w:line="240" w:lineRule="auto"/>
              <w:rPr>
                <w:rFonts w:ascii="Times New Roman" w:hAnsi="Times New Roman"/>
                <w:color w:val="000000"/>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3"/>
              <w:gridCol w:w="1353"/>
              <w:gridCol w:w="1354"/>
              <w:gridCol w:w="1354"/>
              <w:gridCol w:w="1354"/>
            </w:tblGrid>
            <w:tr w:rsidR="000C574D" w:rsidRPr="00DC12F7" w:rsidTr="0008078F">
              <w:tc>
                <w:tcPr>
                  <w:tcW w:w="1353" w:type="dxa"/>
                </w:tcPr>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Үзіндідегі басты мәселе</w:t>
                  </w:r>
                </w:p>
              </w:tc>
              <w:tc>
                <w:tcPr>
                  <w:tcW w:w="1353" w:type="dxa"/>
                </w:tcPr>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Қожаға қалай әсер етті?</w:t>
                  </w:r>
                </w:p>
              </w:tc>
              <w:tc>
                <w:tcPr>
                  <w:tcW w:w="1354" w:type="dxa"/>
                </w:tcPr>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Автор бұл үзінді арқылы нені түсіндіргісі кеді?</w:t>
                  </w:r>
                </w:p>
              </w:tc>
              <w:tc>
                <w:tcPr>
                  <w:tcW w:w="1354" w:type="dxa"/>
                </w:tcPr>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Қожаның орнында болсаң оқиғадан қандай қорытынды шығарар едің?</w:t>
                  </w:r>
                </w:p>
              </w:tc>
              <w:tc>
                <w:tcPr>
                  <w:tcW w:w="1354" w:type="dxa"/>
                </w:tcPr>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Сенің өміріңде ұқсас оқиға болды ма? Болса баяндап бер</w:t>
                  </w:r>
                </w:p>
              </w:tc>
            </w:tr>
            <w:tr w:rsidR="000C574D" w:rsidRPr="00DC12F7" w:rsidTr="0008078F">
              <w:tc>
                <w:tcPr>
                  <w:tcW w:w="1353" w:type="dxa"/>
                </w:tcPr>
                <w:p w:rsidR="000C574D" w:rsidRPr="00DC12F7" w:rsidRDefault="000C574D" w:rsidP="0008078F">
                  <w:pPr>
                    <w:pStyle w:val="a3"/>
                    <w:spacing w:before="0" w:beforeAutospacing="0" w:after="0" w:afterAutospacing="0"/>
                    <w:rPr>
                      <w:color w:val="000000"/>
                      <w:sz w:val="28"/>
                      <w:szCs w:val="28"/>
                      <w:lang w:val="kk-KZ"/>
                    </w:rPr>
                  </w:pPr>
                </w:p>
              </w:tc>
              <w:tc>
                <w:tcPr>
                  <w:tcW w:w="1353" w:type="dxa"/>
                </w:tcPr>
                <w:p w:rsidR="000C574D" w:rsidRPr="00DC12F7" w:rsidRDefault="000C574D" w:rsidP="0008078F">
                  <w:pPr>
                    <w:pStyle w:val="a3"/>
                    <w:spacing w:before="0" w:beforeAutospacing="0" w:after="0" w:afterAutospacing="0"/>
                    <w:rPr>
                      <w:color w:val="000000"/>
                      <w:sz w:val="28"/>
                      <w:szCs w:val="28"/>
                      <w:lang w:val="kk-KZ"/>
                    </w:rPr>
                  </w:pPr>
                </w:p>
              </w:tc>
              <w:tc>
                <w:tcPr>
                  <w:tcW w:w="1354" w:type="dxa"/>
                </w:tcPr>
                <w:p w:rsidR="000C574D" w:rsidRPr="00DC12F7" w:rsidRDefault="000C574D" w:rsidP="0008078F">
                  <w:pPr>
                    <w:pStyle w:val="a3"/>
                    <w:spacing w:before="0" w:beforeAutospacing="0" w:after="0" w:afterAutospacing="0"/>
                    <w:rPr>
                      <w:color w:val="000000"/>
                      <w:sz w:val="28"/>
                      <w:szCs w:val="28"/>
                      <w:lang w:val="kk-KZ"/>
                    </w:rPr>
                  </w:pPr>
                </w:p>
              </w:tc>
              <w:tc>
                <w:tcPr>
                  <w:tcW w:w="1354" w:type="dxa"/>
                </w:tcPr>
                <w:p w:rsidR="000C574D" w:rsidRPr="00DC12F7" w:rsidRDefault="000C574D" w:rsidP="0008078F">
                  <w:pPr>
                    <w:pStyle w:val="a3"/>
                    <w:spacing w:before="0" w:beforeAutospacing="0" w:after="0" w:afterAutospacing="0"/>
                    <w:rPr>
                      <w:color w:val="000000"/>
                      <w:sz w:val="28"/>
                      <w:szCs w:val="28"/>
                      <w:lang w:val="kk-KZ"/>
                    </w:rPr>
                  </w:pPr>
                </w:p>
              </w:tc>
              <w:tc>
                <w:tcPr>
                  <w:tcW w:w="1354" w:type="dxa"/>
                </w:tcPr>
                <w:p w:rsidR="000C574D" w:rsidRPr="00DC12F7" w:rsidRDefault="000C574D" w:rsidP="0008078F">
                  <w:pPr>
                    <w:pStyle w:val="a3"/>
                    <w:spacing w:before="0" w:beforeAutospacing="0" w:after="0" w:afterAutospacing="0"/>
                    <w:rPr>
                      <w:color w:val="000000"/>
                      <w:sz w:val="28"/>
                      <w:szCs w:val="28"/>
                      <w:lang w:val="kk-KZ"/>
                    </w:rPr>
                  </w:pPr>
                </w:p>
              </w:tc>
            </w:tr>
          </w:tbl>
          <w:p w:rsidR="000C574D" w:rsidRPr="00DC12F7" w:rsidRDefault="000C574D" w:rsidP="0008078F">
            <w:pPr>
              <w:pStyle w:val="a3"/>
              <w:spacing w:before="0" w:beforeAutospacing="0" w:after="0" w:afterAutospacing="0"/>
              <w:rPr>
                <w:b/>
                <w:i/>
                <w:color w:val="000000"/>
                <w:sz w:val="28"/>
                <w:szCs w:val="28"/>
                <w:lang w:val="kk-KZ"/>
              </w:rPr>
            </w:pPr>
            <w:r w:rsidRPr="00DC12F7">
              <w:rPr>
                <w:b/>
                <w:i/>
                <w:color w:val="000000"/>
                <w:sz w:val="28"/>
                <w:szCs w:val="28"/>
                <w:lang w:val="kk-KZ"/>
              </w:rPr>
              <w:t>Бағалау дескрипторлары:</w:t>
            </w:r>
          </w:p>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Басты мәселені анықтай алады;</w:t>
            </w:r>
          </w:p>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Автор пікірін аңғарады;</w:t>
            </w:r>
          </w:p>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Өзіндік ой түйе алады;</w:t>
            </w:r>
          </w:p>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Шынайы өмірмен байланыстыра алады;</w:t>
            </w: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«Плюс, минус» әдісі</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tc>
      </w:tr>
      <w:tr w:rsidR="000C574D" w:rsidRPr="007807A4" w:rsidTr="0008078F">
        <w:trPr>
          <w:trHeight w:val="707"/>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Ортасы  </w:t>
            </w:r>
          </w:p>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5 минут</w:t>
            </w: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tabs>
                <w:tab w:val="left" w:pos="5292"/>
              </w:tabs>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5 минут</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5 минут</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lastRenderedPageBreak/>
              <w:t xml:space="preserve">Қолдану </w:t>
            </w: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«Уақыт тізбегі»</w:t>
            </w:r>
            <w:r w:rsidRPr="00DC12F7">
              <w:rPr>
                <w:rFonts w:ascii="Times New Roman" w:hAnsi="Times New Roman"/>
                <w:sz w:val="28"/>
                <w:szCs w:val="28"/>
                <w:lang w:val="kk-KZ"/>
              </w:rPr>
              <w:t xml:space="preserve"> диаграмасын толтырады.  </w:t>
            </w:r>
            <w:r w:rsidRPr="00DC12F7">
              <w:rPr>
                <w:rFonts w:ascii="Times New Roman" w:hAnsi="Times New Roman"/>
                <w:b/>
                <w:sz w:val="28"/>
                <w:szCs w:val="28"/>
                <w:lang w:val="kk-KZ"/>
              </w:rPr>
              <w:t>ТЖ</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noProof/>
                <w:sz w:val="28"/>
                <w:szCs w:val="28"/>
              </w:rPr>
              <w:drawing>
                <wp:anchor distT="188976" distB="212598" distL="114300" distR="114300" simplePos="0" relativeHeight="251660288" behindDoc="0" locked="0" layoutInCell="1" allowOverlap="1">
                  <wp:simplePos x="0" y="0"/>
                  <wp:positionH relativeFrom="column">
                    <wp:posOffset>156433</wp:posOffset>
                  </wp:positionH>
                  <wp:positionV relativeFrom="paragraph">
                    <wp:posOffset>-112141</wp:posOffset>
                  </wp:positionV>
                  <wp:extent cx="3708489" cy="743204"/>
                  <wp:effectExtent l="57150" t="0" r="82461" b="0"/>
                  <wp:wrapThrough wrapText="bothSides">
                    <wp:wrapPolygon edited="0">
                      <wp:start x="4216" y="4429"/>
                      <wp:lineTo x="-333" y="6644"/>
                      <wp:lineTo x="-222" y="16056"/>
                      <wp:lineTo x="21747" y="16056"/>
                      <wp:lineTo x="21858" y="16056"/>
                      <wp:lineTo x="21858" y="13288"/>
                      <wp:lineTo x="22080" y="6644"/>
                      <wp:lineTo x="7212" y="4429"/>
                      <wp:lineTo x="4216" y="4429"/>
                    </wp:wrapPolygon>
                  </wp:wrapThrough>
                  <wp:docPr id="3" name="Diagram 94">
                    <a:hlinkClick xmlns:a="http://schemas.openxmlformats.org/drawingml/2006/main" r:id="rId4"/>
                  </wp:docPr>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«Менің атым» - «Жолдама жайында»- «Ағаттықтың азабы»- «Сәйбек қарттың әңгімесі»- «Түбінде адам болатын бала»- «Құпия кеңес»</w:t>
            </w: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 xml:space="preserve">  </w:t>
            </w: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Талдау</w:t>
            </w:r>
            <w:r w:rsidRPr="00DC12F7">
              <w:rPr>
                <w:rFonts w:ascii="Times New Roman" w:hAnsi="Times New Roman"/>
                <w:sz w:val="28"/>
                <w:szCs w:val="28"/>
                <w:lang w:val="kk-KZ"/>
              </w:rPr>
              <w:t xml:space="preserve">   </w:t>
            </w:r>
            <w:r w:rsidRPr="00DC12F7">
              <w:rPr>
                <w:rFonts w:ascii="Times New Roman" w:hAnsi="Times New Roman"/>
                <w:sz w:val="28"/>
                <w:szCs w:val="28"/>
                <w:lang w:val="kk-KZ"/>
              </w:rPr>
              <w:tab/>
            </w:r>
          </w:p>
          <w:p w:rsidR="000C574D" w:rsidRPr="00DC12F7" w:rsidRDefault="000C574D" w:rsidP="0008078F">
            <w:pPr>
              <w:pStyle w:val="1"/>
              <w:rPr>
                <w:rFonts w:ascii="Times New Roman" w:hAnsi="Times New Roman" w:cs="Times New Roman"/>
                <w:sz w:val="28"/>
                <w:szCs w:val="28"/>
                <w:lang w:val="kk-KZ"/>
              </w:rPr>
            </w:pPr>
            <w:r w:rsidRPr="00DC12F7">
              <w:rPr>
                <w:rFonts w:ascii="Times New Roman" w:hAnsi="Times New Roman" w:cs="Times New Roman"/>
                <w:b/>
                <w:sz w:val="28"/>
                <w:szCs w:val="28"/>
                <w:lang w:val="kk-KZ"/>
              </w:rPr>
              <w:t xml:space="preserve">«Мәре-сәре» </w:t>
            </w:r>
            <w:r w:rsidR="007807A4">
              <w:rPr>
                <w:rFonts w:ascii="Times New Roman" w:hAnsi="Times New Roman" w:cs="Times New Roman"/>
                <w:sz w:val="28"/>
                <w:szCs w:val="28"/>
                <w:lang w:val="kk-KZ"/>
              </w:rPr>
              <w:t>ойыны</w:t>
            </w:r>
            <w:r w:rsidRPr="00DC12F7">
              <w:rPr>
                <w:rFonts w:ascii="Times New Roman" w:hAnsi="Times New Roman" w:cs="Times New Roman"/>
                <w:sz w:val="28"/>
                <w:szCs w:val="28"/>
                <w:lang w:val="kk-KZ"/>
              </w:rPr>
              <w:t xml:space="preserve">. </w:t>
            </w:r>
          </w:p>
          <w:p w:rsidR="000C574D" w:rsidRPr="00DC12F7" w:rsidRDefault="000C574D" w:rsidP="0008078F">
            <w:pPr>
              <w:pStyle w:val="1"/>
              <w:rPr>
                <w:rFonts w:ascii="Times New Roman" w:hAnsi="Times New Roman" w:cs="Times New Roman"/>
                <w:sz w:val="28"/>
                <w:szCs w:val="28"/>
                <w:lang w:val="kk-KZ"/>
              </w:rPr>
            </w:pPr>
            <w:r w:rsidRPr="00DC12F7">
              <w:rPr>
                <w:rFonts w:ascii="Times New Roman" w:hAnsi="Times New Roman" w:cs="Times New Roman"/>
                <w:sz w:val="28"/>
                <w:szCs w:val="28"/>
                <w:lang w:val="kk-KZ"/>
              </w:rPr>
              <w:t xml:space="preserve">Оқушылар ортаға шығып бөлімдерді қаншалықты </w:t>
            </w:r>
            <w:r w:rsidRPr="00DC12F7">
              <w:rPr>
                <w:rFonts w:ascii="Times New Roman" w:hAnsi="Times New Roman" w:cs="Times New Roman"/>
                <w:sz w:val="28"/>
                <w:szCs w:val="28"/>
                <w:lang w:val="kk-KZ"/>
              </w:rPr>
              <w:lastRenderedPageBreak/>
              <w:t xml:space="preserve">білетінін айтады. </w:t>
            </w:r>
          </w:p>
          <w:p w:rsidR="000C574D" w:rsidRPr="00DC12F7" w:rsidRDefault="000C574D" w:rsidP="0008078F">
            <w:pPr>
              <w:pStyle w:val="a3"/>
              <w:spacing w:before="0" w:beforeAutospacing="0" w:after="0" w:afterAutospacing="0"/>
              <w:rPr>
                <w:b/>
                <w:i/>
                <w:color w:val="000000"/>
                <w:sz w:val="28"/>
                <w:szCs w:val="28"/>
                <w:lang w:val="kk-KZ"/>
              </w:rPr>
            </w:pPr>
            <w:r w:rsidRPr="00DC12F7">
              <w:rPr>
                <w:b/>
                <w:i/>
                <w:color w:val="000000"/>
                <w:sz w:val="28"/>
                <w:szCs w:val="28"/>
                <w:lang w:val="kk-KZ"/>
              </w:rPr>
              <w:t>Бағалау дескрипторы:</w:t>
            </w:r>
          </w:p>
          <w:p w:rsidR="000C574D" w:rsidRPr="00DC12F7" w:rsidRDefault="000C574D" w:rsidP="0008078F">
            <w:pPr>
              <w:pStyle w:val="a3"/>
              <w:spacing w:before="0" w:beforeAutospacing="0" w:after="0" w:afterAutospacing="0"/>
              <w:rPr>
                <w:color w:val="000000"/>
                <w:sz w:val="28"/>
                <w:szCs w:val="28"/>
                <w:lang w:val="kk-KZ"/>
              </w:rPr>
            </w:pPr>
            <w:r w:rsidRPr="00DC12F7">
              <w:rPr>
                <w:color w:val="000000"/>
                <w:sz w:val="28"/>
                <w:szCs w:val="28"/>
                <w:lang w:val="kk-KZ"/>
              </w:rPr>
              <w:t>Оқушылар шығарманы біледі</w:t>
            </w:r>
          </w:p>
          <w:p w:rsidR="000C574D" w:rsidRPr="00DC12F7" w:rsidRDefault="000C574D" w:rsidP="0008078F">
            <w:pPr>
              <w:pStyle w:val="a3"/>
              <w:spacing w:before="0" w:beforeAutospacing="0" w:after="0" w:afterAutospacing="0"/>
              <w:rPr>
                <w:sz w:val="28"/>
                <w:szCs w:val="28"/>
                <w:lang w:val="kk-KZ"/>
              </w:rPr>
            </w:pPr>
            <w:r w:rsidRPr="00DC12F7">
              <w:rPr>
                <w:sz w:val="28"/>
                <w:szCs w:val="28"/>
                <w:lang w:val="kk-KZ"/>
              </w:rPr>
              <w:t>Бөлім бойынша ойларын нақты жеткізеді</w:t>
            </w:r>
          </w:p>
          <w:p w:rsidR="000C574D" w:rsidRPr="00DC12F7" w:rsidRDefault="000C574D" w:rsidP="0008078F">
            <w:pPr>
              <w:pStyle w:val="a3"/>
              <w:spacing w:before="0" w:beforeAutospacing="0" w:after="0" w:afterAutospacing="0"/>
              <w:rPr>
                <w:b/>
                <w:sz w:val="28"/>
                <w:szCs w:val="28"/>
                <w:lang w:val="kk-KZ"/>
              </w:rPr>
            </w:pPr>
          </w:p>
          <w:p w:rsidR="000C574D" w:rsidRPr="00DC12F7" w:rsidRDefault="000C574D" w:rsidP="0008078F">
            <w:pPr>
              <w:pStyle w:val="a3"/>
              <w:spacing w:before="0" w:beforeAutospacing="0" w:after="0" w:afterAutospacing="0"/>
              <w:rPr>
                <w:b/>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 xml:space="preserve"> </w:t>
            </w:r>
            <w:r w:rsidRPr="00DC12F7">
              <w:rPr>
                <w:rFonts w:ascii="Times New Roman" w:hAnsi="Times New Roman"/>
                <w:sz w:val="28"/>
                <w:szCs w:val="28"/>
                <w:lang w:val="kk-KZ"/>
              </w:rPr>
              <w:t xml:space="preserve"> </w:t>
            </w:r>
            <w:r w:rsidRPr="00DC12F7">
              <w:rPr>
                <w:rFonts w:ascii="Times New Roman" w:hAnsi="Times New Roman"/>
                <w:b/>
                <w:sz w:val="28"/>
                <w:szCs w:val="28"/>
                <w:lang w:val="kk-KZ"/>
              </w:rPr>
              <w:t>«ТЕDх» форматы</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1-бөлімді Мерей жатқа оқиды. </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Айдар қожа туралы сипаттап береді.</w:t>
            </w:r>
          </w:p>
          <w:p w:rsidR="000C574D" w:rsidRPr="00DC12F7" w:rsidRDefault="000C574D" w:rsidP="0008078F">
            <w:pPr>
              <w:tabs>
                <w:tab w:val="left" w:pos="2820"/>
              </w:tabs>
              <w:spacing w:after="0" w:line="240" w:lineRule="auto"/>
              <w:rPr>
                <w:rFonts w:ascii="Times New Roman" w:hAnsi="Times New Roman"/>
                <w:sz w:val="28"/>
                <w:szCs w:val="28"/>
                <w:lang w:val="kk-KZ"/>
              </w:rPr>
            </w:pPr>
            <w:r w:rsidRPr="00DC12F7">
              <w:rPr>
                <w:rFonts w:ascii="Times New Roman" w:hAnsi="Times New Roman"/>
                <w:sz w:val="28"/>
                <w:szCs w:val="28"/>
                <w:lang w:val="kk-KZ"/>
              </w:rPr>
              <w:t>Нұрасыл сурет салады.</w:t>
            </w:r>
            <w:r w:rsidRPr="00DC12F7">
              <w:rPr>
                <w:rFonts w:ascii="Times New Roman" w:hAnsi="Times New Roman"/>
                <w:sz w:val="28"/>
                <w:szCs w:val="28"/>
                <w:lang w:val="kk-KZ"/>
              </w:rPr>
              <w:tab/>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Қалған оқушылар зат есім және сын есімдерді табады.</w:t>
            </w:r>
          </w:p>
          <w:p w:rsidR="000C574D" w:rsidRPr="00DC12F7" w:rsidRDefault="000C574D" w:rsidP="0008078F">
            <w:pPr>
              <w:pStyle w:val="a3"/>
              <w:spacing w:before="0" w:beforeAutospacing="0" w:after="0" w:afterAutospacing="0"/>
              <w:rPr>
                <w:b/>
                <w:i/>
                <w:color w:val="000000"/>
                <w:sz w:val="28"/>
                <w:szCs w:val="28"/>
                <w:lang w:val="kk-KZ"/>
              </w:rPr>
            </w:pPr>
          </w:p>
          <w:p w:rsidR="000C574D" w:rsidRPr="00DC12F7" w:rsidRDefault="000C574D" w:rsidP="0008078F">
            <w:pPr>
              <w:pStyle w:val="a3"/>
              <w:spacing w:before="0" w:beforeAutospacing="0" w:after="0" w:afterAutospacing="0"/>
              <w:rPr>
                <w:b/>
                <w:i/>
                <w:color w:val="000000"/>
                <w:sz w:val="28"/>
                <w:szCs w:val="28"/>
                <w:lang w:val="kk-KZ"/>
              </w:rPr>
            </w:pPr>
            <w:r w:rsidRPr="00DC12F7">
              <w:rPr>
                <w:b/>
                <w:i/>
                <w:color w:val="000000"/>
                <w:sz w:val="28"/>
                <w:szCs w:val="28"/>
                <w:lang w:val="kk-KZ"/>
              </w:rPr>
              <w:t>Бағалау дескрипторы:</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Тақырыпты түсінеді</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ТЕDх форматын тиімді қолданады</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Зат есім, сын есімдерді табады</w:t>
            </w:r>
          </w:p>
          <w:p w:rsidR="000C574D" w:rsidRPr="00DC12F7" w:rsidRDefault="000C574D" w:rsidP="0008078F">
            <w:pPr>
              <w:pStyle w:val="a3"/>
              <w:spacing w:before="0" w:beforeAutospacing="0" w:after="0" w:afterAutospacing="0"/>
              <w:rPr>
                <w:b/>
                <w:sz w:val="28"/>
                <w:szCs w:val="28"/>
                <w:lang w:val="kk-KZ"/>
              </w:rPr>
            </w:pP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Default="000C574D" w:rsidP="0008078F">
            <w:pPr>
              <w:spacing w:after="0" w:line="240" w:lineRule="auto"/>
              <w:rPr>
                <w:rFonts w:ascii="Times New Roman" w:hAnsi="Times New Roman"/>
                <w:sz w:val="28"/>
                <w:szCs w:val="28"/>
                <w:lang w:val="kk-KZ"/>
              </w:rPr>
            </w:pPr>
          </w:p>
          <w:p w:rsidR="00DC12F7" w:rsidRPr="00DC12F7" w:rsidRDefault="00DC12F7"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«Үш шапалақ» әдісі</w:t>
            </w: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«Бағдаршам» әдісі</w:t>
            </w:r>
          </w:p>
        </w:tc>
      </w:tr>
      <w:tr w:rsidR="000C574D" w:rsidRPr="007807A4" w:rsidTr="0008078F">
        <w:trPr>
          <w:trHeight w:val="799"/>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lastRenderedPageBreak/>
              <w:t>Сергіту сәті</w:t>
            </w:r>
          </w:p>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color w:val="0D0D0D"/>
                <w:sz w:val="28"/>
                <w:szCs w:val="28"/>
                <w:lang w:val="kk-KZ"/>
              </w:rPr>
            </w:pPr>
            <w:r w:rsidRPr="00DC12F7">
              <w:rPr>
                <w:rFonts w:ascii="Times New Roman" w:hAnsi="Times New Roman"/>
                <w:b/>
                <w:color w:val="0D0D0D"/>
                <w:sz w:val="28"/>
                <w:szCs w:val="28"/>
                <w:lang w:val="kk-KZ"/>
              </w:rPr>
              <w:t>«Ұқсастығын тап»</w:t>
            </w:r>
          </w:p>
          <w:p w:rsidR="000C574D" w:rsidRPr="00DC12F7" w:rsidRDefault="000C574D" w:rsidP="0008078F">
            <w:pPr>
              <w:spacing w:after="0" w:line="240" w:lineRule="auto"/>
              <w:rPr>
                <w:rFonts w:ascii="Times New Roman" w:hAnsi="Times New Roman"/>
                <w:color w:val="0D0D0D"/>
                <w:sz w:val="28"/>
                <w:szCs w:val="28"/>
                <w:lang w:val="kk-KZ"/>
              </w:rPr>
            </w:pPr>
            <w:r w:rsidRPr="00DC12F7">
              <w:rPr>
                <w:rFonts w:ascii="Times New Roman" w:hAnsi="Times New Roman"/>
                <w:color w:val="0D0D0D"/>
                <w:sz w:val="28"/>
                <w:szCs w:val="28"/>
                <w:lang w:val="kk-KZ"/>
              </w:rPr>
              <w:t>Қожа мен өзінің ұқсастықтарын табады</w:t>
            </w:r>
          </w:p>
          <w:p w:rsidR="000C574D" w:rsidRPr="00DC12F7" w:rsidRDefault="000C574D" w:rsidP="0008078F">
            <w:pPr>
              <w:spacing w:after="0" w:line="240" w:lineRule="auto"/>
              <w:rPr>
                <w:rFonts w:ascii="Times New Roman" w:hAnsi="Times New Roman"/>
                <w:color w:val="0D0D0D"/>
                <w:sz w:val="28"/>
                <w:szCs w:val="28"/>
                <w:lang w:val="kk-KZ"/>
              </w:rPr>
            </w:pP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color w:val="0D0D0D"/>
                <w:sz w:val="28"/>
                <w:szCs w:val="28"/>
                <w:lang w:val="kk-KZ"/>
              </w:rPr>
            </w:pPr>
          </w:p>
        </w:tc>
      </w:tr>
      <w:tr w:rsidR="000C574D" w:rsidRPr="00DC12F7" w:rsidTr="0008078F">
        <w:trPr>
          <w:trHeight w:val="1363"/>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Соңы </w:t>
            </w:r>
          </w:p>
          <w:p w:rsidR="000C574D" w:rsidRPr="00DC12F7" w:rsidRDefault="000C574D" w:rsidP="0008078F">
            <w:pPr>
              <w:tabs>
                <w:tab w:val="left" w:pos="5292"/>
              </w:tabs>
              <w:spacing w:after="0" w:line="240" w:lineRule="auto"/>
              <w:rPr>
                <w:rFonts w:ascii="Times New Roman" w:hAnsi="Times New Roman"/>
                <w:sz w:val="28"/>
                <w:szCs w:val="28"/>
                <w:lang w:val="kk-KZ"/>
              </w:rPr>
            </w:pPr>
            <w:r w:rsidRPr="00DC12F7">
              <w:rPr>
                <w:rFonts w:ascii="Times New Roman" w:hAnsi="Times New Roman"/>
                <w:sz w:val="28"/>
                <w:szCs w:val="28"/>
                <w:lang w:val="kk-KZ"/>
              </w:rPr>
              <w:t>Сабақты бекіту</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Жинақтау</w:t>
            </w:r>
            <w:r w:rsidRPr="00DC12F7">
              <w:rPr>
                <w:rFonts w:ascii="Times New Roman" w:hAnsi="Times New Roman"/>
                <w:sz w:val="28"/>
                <w:szCs w:val="28"/>
                <w:lang w:val="kk-KZ"/>
              </w:rPr>
              <w:t xml:space="preserve"> </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Электронды тест. «Менің атым - Қожа»  шығармасын қаншалықты білесіз?</w:t>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b/>
                <w:sz w:val="28"/>
                <w:szCs w:val="28"/>
                <w:lang w:val="kk-KZ"/>
              </w:rPr>
              <w:t xml:space="preserve">«Буктрейлер» </w:t>
            </w:r>
            <w:r w:rsidRPr="00DC12F7">
              <w:rPr>
                <w:rFonts w:ascii="Times New Roman" w:hAnsi="Times New Roman"/>
                <w:sz w:val="28"/>
                <w:szCs w:val="28"/>
                <w:lang w:val="kk-KZ"/>
              </w:rPr>
              <w:t xml:space="preserve"> видео көрсету арқылы оқушыларды кітап оқуға баулу.</w:t>
            </w: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Мұғалімнің бағалауы</w:t>
            </w:r>
          </w:p>
        </w:tc>
      </w:tr>
      <w:tr w:rsidR="000C574D" w:rsidRPr="00DC12F7" w:rsidTr="0008078F">
        <w:trPr>
          <w:trHeight w:val="779"/>
        </w:trPr>
        <w:tc>
          <w:tcPr>
            <w:tcW w:w="1986"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Бағалау </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2 минут</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3 минут</w:t>
            </w:r>
          </w:p>
        </w:tc>
        <w:tc>
          <w:tcPr>
            <w:tcW w:w="7229" w:type="dxa"/>
            <w:gridSpan w:val="6"/>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jc w:val="both"/>
              <w:rPr>
                <w:rFonts w:ascii="Times New Roman" w:hAnsi="Times New Roman"/>
                <w:b/>
                <w:sz w:val="28"/>
                <w:szCs w:val="28"/>
                <w:lang w:val="kk-KZ"/>
              </w:rPr>
            </w:pPr>
            <w:r w:rsidRPr="00DC12F7">
              <w:rPr>
                <w:rFonts w:ascii="Times New Roman" w:hAnsi="Times New Roman"/>
                <w:b/>
                <w:sz w:val="28"/>
                <w:szCs w:val="28"/>
                <w:lang w:val="kk-KZ"/>
              </w:rPr>
              <w:t>Бағалау</w:t>
            </w:r>
          </w:p>
          <w:p w:rsidR="000C574D" w:rsidRPr="00DC12F7" w:rsidRDefault="000C574D" w:rsidP="0008078F">
            <w:pPr>
              <w:spacing w:after="0" w:line="240" w:lineRule="auto"/>
              <w:jc w:val="both"/>
              <w:rPr>
                <w:rFonts w:ascii="Times New Roman" w:hAnsi="Times New Roman"/>
                <w:sz w:val="28"/>
                <w:szCs w:val="28"/>
                <w:lang w:val="kk-KZ"/>
              </w:rPr>
            </w:pPr>
            <w:r w:rsidRPr="00DC12F7">
              <w:rPr>
                <w:rFonts w:ascii="Times New Roman" w:hAnsi="Times New Roman"/>
                <w:sz w:val="28"/>
                <w:szCs w:val="28"/>
                <w:lang w:val="kk-KZ"/>
              </w:rPr>
              <w:t xml:space="preserve">Бағалау дескрипторларын қолдана отырып, мұғалім сынып оқушыларына баға береді. </w:t>
            </w:r>
          </w:p>
          <w:p w:rsidR="000C574D" w:rsidRPr="00DC12F7" w:rsidRDefault="000C574D" w:rsidP="0008078F">
            <w:pPr>
              <w:spacing w:after="0" w:line="240" w:lineRule="auto"/>
              <w:rPr>
                <w:rFonts w:ascii="Times New Roman" w:hAnsi="Times New Roman"/>
                <w:sz w:val="28"/>
                <w:szCs w:val="28"/>
                <w:lang w:val="kk-KZ"/>
              </w:rPr>
            </w:pP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noProof/>
                <w:sz w:val="28"/>
                <w:szCs w:val="28"/>
              </w:rPr>
              <w:drawing>
                <wp:inline distT="0" distB="0" distL="0" distR="0">
                  <wp:extent cx="2590800" cy="1466850"/>
                  <wp:effectExtent l="19050" t="0" r="0" b="0"/>
                  <wp:docPr id="2" name="Рисунок 2"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5"/>
                          <pic:cNvPicPr>
                            <a:picLocks noChangeAspect="1" noChangeArrowheads="1"/>
                          </pic:cNvPicPr>
                        </pic:nvPicPr>
                        <pic:blipFill>
                          <a:blip r:embed="rId10" cstate="print"/>
                          <a:srcRect/>
                          <a:stretch>
                            <a:fillRect/>
                          </a:stretch>
                        </pic:blipFill>
                        <pic:spPr bwMode="auto">
                          <a:xfrm>
                            <a:off x="0" y="0"/>
                            <a:ext cx="2590800" cy="1466850"/>
                          </a:xfrm>
                          <a:prstGeom prst="rect">
                            <a:avLst/>
                          </a:prstGeom>
                          <a:noFill/>
                          <a:ln w="9525">
                            <a:noFill/>
                            <a:miter lim="800000"/>
                            <a:headEnd/>
                            <a:tailEnd/>
                          </a:ln>
                        </pic:spPr>
                      </pic:pic>
                    </a:graphicData>
                  </a:graphic>
                </wp:inline>
              </w:drawing>
            </w:r>
          </w:p>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Оқушылар сабақтан алған әсерлері туралы жазады</w:t>
            </w:r>
          </w:p>
          <w:p w:rsidR="000C574D" w:rsidRPr="00DC12F7" w:rsidRDefault="000C574D" w:rsidP="0008078F">
            <w:pPr>
              <w:spacing w:after="0" w:line="240" w:lineRule="auto"/>
              <w:rPr>
                <w:rFonts w:ascii="Times New Roman" w:hAnsi="Times New Roman"/>
                <w:b/>
                <w:sz w:val="28"/>
                <w:szCs w:val="28"/>
                <w:lang w:val="kk-KZ"/>
              </w:rPr>
            </w:pPr>
          </w:p>
          <w:p w:rsidR="000C574D" w:rsidRPr="00DC12F7" w:rsidRDefault="000C574D" w:rsidP="0008078F">
            <w:pPr>
              <w:spacing w:after="0" w:line="240" w:lineRule="auto"/>
              <w:rPr>
                <w:rFonts w:ascii="Times New Roman" w:hAnsi="Times New Roman"/>
                <w:b/>
                <w:sz w:val="28"/>
                <w:szCs w:val="28"/>
                <w:lang w:val="kk-KZ"/>
              </w:rPr>
            </w:pPr>
            <w:r w:rsidRPr="00DC12F7">
              <w:rPr>
                <w:rFonts w:ascii="Times New Roman" w:hAnsi="Times New Roman"/>
                <w:b/>
                <w:sz w:val="28"/>
                <w:szCs w:val="28"/>
                <w:lang w:val="kk-KZ"/>
              </w:rPr>
              <w:t>Үйге тапсырма:   «</w:t>
            </w:r>
            <w:r w:rsidRPr="00DC12F7">
              <w:rPr>
                <w:rFonts w:ascii="Times New Roman" w:hAnsi="Times New Roman"/>
                <w:sz w:val="28"/>
                <w:szCs w:val="28"/>
                <w:lang w:val="kk-KZ"/>
              </w:rPr>
              <w:t>Бақытты балалық шақ» тақырыбында эссе жазып келу</w:t>
            </w:r>
            <w:r w:rsidRPr="00DC12F7">
              <w:rPr>
                <w:rFonts w:ascii="Times New Roman" w:hAnsi="Times New Roman"/>
                <w:b/>
                <w:sz w:val="28"/>
                <w:szCs w:val="28"/>
                <w:lang w:val="kk-KZ"/>
              </w:rPr>
              <w:t xml:space="preserve"> </w:t>
            </w:r>
          </w:p>
        </w:tc>
        <w:tc>
          <w:tcPr>
            <w:tcW w:w="1842" w:type="dxa"/>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sz w:val="28"/>
                <w:szCs w:val="28"/>
                <w:lang w:val="kk-KZ"/>
              </w:rPr>
            </w:pPr>
            <w:r w:rsidRPr="00DC12F7">
              <w:rPr>
                <w:rFonts w:ascii="Times New Roman" w:hAnsi="Times New Roman"/>
                <w:sz w:val="28"/>
                <w:szCs w:val="28"/>
                <w:lang w:val="kk-KZ"/>
              </w:rPr>
              <w:t xml:space="preserve">Кері байланыс </w:t>
            </w:r>
          </w:p>
        </w:tc>
      </w:tr>
      <w:tr w:rsidR="000C574D" w:rsidRPr="00DC12F7" w:rsidTr="0008078F">
        <w:tc>
          <w:tcPr>
            <w:tcW w:w="11057" w:type="dxa"/>
            <w:gridSpan w:val="8"/>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Қосымша ақпарат</w:t>
            </w:r>
          </w:p>
        </w:tc>
      </w:tr>
      <w:tr w:rsidR="000C574D" w:rsidRPr="00DC12F7" w:rsidTr="0008078F">
        <w:tc>
          <w:tcPr>
            <w:tcW w:w="3687" w:type="dxa"/>
            <w:gridSpan w:val="3"/>
            <w:tcBorders>
              <w:top w:val="single" w:sz="4" w:space="0" w:color="000000"/>
              <w:left w:val="single" w:sz="4" w:space="0" w:color="000000"/>
              <w:bottom w:val="single" w:sz="4" w:space="0" w:color="000000"/>
              <w:right w:val="single" w:sz="4" w:space="0" w:color="auto"/>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Саралау – Сіз қосымша</w:t>
            </w:r>
          </w:p>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көмек көрсетуді қалай</w:t>
            </w:r>
          </w:p>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жоспарлайсыз? Сіз</w:t>
            </w:r>
          </w:p>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қабілеті жоғары</w:t>
            </w:r>
          </w:p>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оқушыларға тапсырманы</w:t>
            </w:r>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lastRenderedPageBreak/>
              <w:t>күрделендіруді қалай</w:t>
            </w:r>
          </w:p>
          <w:p w:rsidR="000C574D" w:rsidRPr="00DC12F7" w:rsidRDefault="000C574D" w:rsidP="0008078F">
            <w:pPr>
              <w:spacing w:after="0" w:line="240" w:lineRule="auto"/>
              <w:rPr>
                <w:rFonts w:ascii="Times New Roman" w:hAnsi="Times New Roman"/>
                <w:sz w:val="28"/>
                <w:szCs w:val="28"/>
              </w:rPr>
            </w:pPr>
            <w:proofErr w:type="spellStart"/>
            <w:r w:rsidRPr="00DC12F7">
              <w:rPr>
                <w:rFonts w:ascii="Times New Roman" w:hAnsi="Times New Roman"/>
                <w:b/>
                <w:bCs/>
                <w:sz w:val="28"/>
                <w:szCs w:val="28"/>
              </w:rPr>
              <w:t>жоспарлайсыз</w:t>
            </w:r>
            <w:proofErr w:type="spellEnd"/>
            <w:r w:rsidRPr="00DC12F7">
              <w:rPr>
                <w:rFonts w:ascii="Times New Roman" w:hAnsi="Times New Roman"/>
                <w:b/>
                <w:bCs/>
                <w:sz w:val="28"/>
                <w:szCs w:val="28"/>
              </w:rPr>
              <w:t>?</w:t>
            </w:r>
          </w:p>
        </w:tc>
        <w:tc>
          <w:tcPr>
            <w:tcW w:w="3827" w:type="dxa"/>
            <w:gridSpan w:val="3"/>
            <w:tcBorders>
              <w:top w:val="single" w:sz="4" w:space="0" w:color="000000"/>
              <w:left w:val="single" w:sz="4" w:space="0" w:color="auto"/>
              <w:bottom w:val="single" w:sz="4" w:space="0" w:color="000000"/>
              <w:right w:val="single" w:sz="4" w:space="0" w:color="auto"/>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lastRenderedPageBreak/>
              <w:t>Бағалау - Оқушылардың</w:t>
            </w:r>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t xml:space="preserve">үйренгенін </w:t>
            </w:r>
            <w:proofErr w:type="spellStart"/>
            <w:r w:rsidRPr="00DC12F7">
              <w:rPr>
                <w:rFonts w:ascii="Times New Roman" w:hAnsi="Times New Roman"/>
                <w:b/>
                <w:bCs/>
                <w:sz w:val="28"/>
                <w:szCs w:val="28"/>
              </w:rPr>
              <w:t>тексеруді</w:t>
            </w:r>
            <w:proofErr w:type="spellEnd"/>
          </w:p>
          <w:p w:rsidR="000C574D" w:rsidRPr="00DC12F7" w:rsidRDefault="000C574D" w:rsidP="0008078F">
            <w:pPr>
              <w:spacing w:after="0" w:line="240" w:lineRule="auto"/>
              <w:rPr>
                <w:rFonts w:ascii="Times New Roman" w:hAnsi="Times New Roman"/>
                <w:sz w:val="28"/>
                <w:szCs w:val="28"/>
              </w:rPr>
            </w:pPr>
            <w:r w:rsidRPr="00DC12F7">
              <w:rPr>
                <w:rFonts w:ascii="Times New Roman" w:hAnsi="Times New Roman"/>
                <w:b/>
                <w:bCs/>
                <w:sz w:val="28"/>
                <w:szCs w:val="28"/>
              </w:rPr>
              <w:t xml:space="preserve">қалай </w:t>
            </w:r>
            <w:proofErr w:type="spellStart"/>
            <w:r w:rsidRPr="00DC12F7">
              <w:rPr>
                <w:rFonts w:ascii="Times New Roman" w:hAnsi="Times New Roman"/>
                <w:b/>
                <w:bCs/>
                <w:sz w:val="28"/>
                <w:szCs w:val="28"/>
              </w:rPr>
              <w:t>жоспарлайсыз</w:t>
            </w:r>
            <w:proofErr w:type="spellEnd"/>
            <w:r w:rsidRPr="00DC12F7">
              <w:rPr>
                <w:rFonts w:ascii="Times New Roman" w:hAnsi="Times New Roman"/>
                <w:b/>
                <w:bCs/>
                <w:sz w:val="28"/>
                <w:szCs w:val="28"/>
              </w:rPr>
              <w:t>?</w:t>
            </w:r>
          </w:p>
        </w:tc>
        <w:tc>
          <w:tcPr>
            <w:tcW w:w="3543" w:type="dxa"/>
            <w:gridSpan w:val="2"/>
            <w:tcBorders>
              <w:top w:val="single" w:sz="4" w:space="0" w:color="000000"/>
              <w:left w:val="single" w:sz="4" w:space="0" w:color="auto"/>
              <w:bottom w:val="single" w:sz="4" w:space="0" w:color="000000"/>
              <w:right w:val="single" w:sz="4" w:space="0" w:color="000000"/>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rPr>
            </w:pPr>
            <w:proofErr w:type="gramStart"/>
            <w:r w:rsidRPr="00DC12F7">
              <w:rPr>
                <w:rFonts w:ascii="Times New Roman" w:hAnsi="Times New Roman"/>
                <w:b/>
                <w:bCs/>
                <w:sz w:val="28"/>
                <w:szCs w:val="28"/>
              </w:rPr>
              <w:t>П</w:t>
            </w:r>
            <w:proofErr w:type="gramEnd"/>
            <w:r w:rsidRPr="00DC12F7">
              <w:rPr>
                <w:rFonts w:ascii="Times New Roman" w:hAnsi="Times New Roman"/>
                <w:b/>
                <w:bCs/>
                <w:sz w:val="28"/>
                <w:szCs w:val="28"/>
              </w:rPr>
              <w:t xml:space="preserve">əнаралық </w:t>
            </w:r>
            <w:proofErr w:type="spellStart"/>
            <w:r w:rsidRPr="00DC12F7">
              <w:rPr>
                <w:rFonts w:ascii="Times New Roman" w:hAnsi="Times New Roman"/>
                <w:b/>
                <w:bCs/>
                <w:sz w:val="28"/>
                <w:szCs w:val="28"/>
              </w:rPr>
              <w:t>байланыс</w:t>
            </w:r>
            <w:proofErr w:type="spellEnd"/>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t>Қауіпсізді</w:t>
            </w:r>
            <w:proofErr w:type="gramStart"/>
            <w:r w:rsidRPr="00DC12F7">
              <w:rPr>
                <w:rFonts w:ascii="Times New Roman" w:hAnsi="Times New Roman"/>
                <w:b/>
                <w:bCs/>
                <w:sz w:val="28"/>
                <w:szCs w:val="28"/>
              </w:rPr>
              <w:t>к ж</w:t>
            </w:r>
            <w:proofErr w:type="gramEnd"/>
            <w:r w:rsidRPr="00DC12F7">
              <w:rPr>
                <w:rFonts w:ascii="Times New Roman" w:hAnsi="Times New Roman"/>
                <w:b/>
                <w:bCs/>
                <w:sz w:val="28"/>
                <w:szCs w:val="28"/>
              </w:rPr>
              <w:t>əне еңбекті</w:t>
            </w:r>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t xml:space="preserve">қорғау </w:t>
            </w:r>
            <w:proofErr w:type="spellStart"/>
            <w:r w:rsidRPr="00DC12F7">
              <w:rPr>
                <w:rFonts w:ascii="Times New Roman" w:hAnsi="Times New Roman"/>
                <w:b/>
                <w:bCs/>
                <w:sz w:val="28"/>
                <w:szCs w:val="28"/>
              </w:rPr>
              <w:t>ережелері</w:t>
            </w:r>
            <w:proofErr w:type="spellEnd"/>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proofErr w:type="spellStart"/>
            <w:proofErr w:type="gramStart"/>
            <w:r w:rsidRPr="00DC12F7">
              <w:rPr>
                <w:rFonts w:ascii="Times New Roman" w:hAnsi="Times New Roman"/>
                <w:b/>
                <w:bCs/>
                <w:sz w:val="28"/>
                <w:szCs w:val="28"/>
              </w:rPr>
              <w:t>АКТ-мен</w:t>
            </w:r>
            <w:proofErr w:type="spellEnd"/>
            <w:proofErr w:type="gramEnd"/>
            <w:r w:rsidRPr="00DC12F7">
              <w:rPr>
                <w:rFonts w:ascii="Times New Roman" w:hAnsi="Times New Roman"/>
                <w:b/>
                <w:bCs/>
                <w:sz w:val="28"/>
                <w:szCs w:val="28"/>
              </w:rPr>
              <w:t xml:space="preserve"> </w:t>
            </w:r>
            <w:proofErr w:type="spellStart"/>
            <w:r w:rsidRPr="00DC12F7">
              <w:rPr>
                <w:rFonts w:ascii="Times New Roman" w:hAnsi="Times New Roman"/>
                <w:b/>
                <w:bCs/>
                <w:sz w:val="28"/>
                <w:szCs w:val="28"/>
              </w:rPr>
              <w:t>байланыс</w:t>
            </w:r>
            <w:proofErr w:type="spellEnd"/>
          </w:p>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t>Құндылықтардағы</w:t>
            </w:r>
          </w:p>
          <w:p w:rsidR="000C574D" w:rsidRPr="00DC12F7" w:rsidRDefault="000C574D" w:rsidP="0008078F">
            <w:pPr>
              <w:spacing w:after="0" w:line="240" w:lineRule="auto"/>
              <w:rPr>
                <w:rFonts w:ascii="Times New Roman" w:hAnsi="Times New Roman"/>
                <w:sz w:val="28"/>
                <w:szCs w:val="28"/>
              </w:rPr>
            </w:pPr>
            <w:proofErr w:type="spellStart"/>
            <w:r w:rsidRPr="00DC12F7">
              <w:rPr>
                <w:rFonts w:ascii="Times New Roman" w:hAnsi="Times New Roman"/>
                <w:b/>
                <w:bCs/>
                <w:sz w:val="28"/>
                <w:szCs w:val="28"/>
              </w:rPr>
              <w:lastRenderedPageBreak/>
              <w:t>байланыс</w:t>
            </w:r>
            <w:proofErr w:type="spellEnd"/>
          </w:p>
        </w:tc>
      </w:tr>
      <w:tr w:rsidR="000C574D" w:rsidRPr="00DC12F7" w:rsidTr="0008078F">
        <w:trPr>
          <w:trHeight w:val="2217"/>
        </w:trPr>
        <w:tc>
          <w:tcPr>
            <w:tcW w:w="3687" w:type="dxa"/>
            <w:gridSpan w:val="3"/>
            <w:tcBorders>
              <w:top w:val="single" w:sz="4" w:space="0" w:color="000000"/>
              <w:left w:val="single" w:sz="4" w:space="0" w:color="000000"/>
              <w:bottom w:val="single" w:sz="4" w:space="0" w:color="000000"/>
              <w:right w:val="single" w:sz="4" w:space="0" w:color="auto"/>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lastRenderedPageBreak/>
              <w:t>Рефлексия</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Сабақ / оқу</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мақсаттары</w:t>
            </w:r>
          </w:p>
          <w:p w:rsidR="000C574D" w:rsidRPr="00DC12F7" w:rsidRDefault="000C574D" w:rsidP="0008078F">
            <w:pPr>
              <w:autoSpaceDE w:val="0"/>
              <w:autoSpaceDN w:val="0"/>
              <w:adjustRightInd w:val="0"/>
              <w:spacing w:after="0" w:line="240" w:lineRule="auto"/>
              <w:rPr>
                <w:rFonts w:ascii="Times New Roman" w:hAnsi="Times New Roman"/>
                <w:sz w:val="28"/>
                <w:szCs w:val="28"/>
              </w:rPr>
            </w:pPr>
            <w:proofErr w:type="spellStart"/>
            <w:r w:rsidRPr="00DC12F7">
              <w:rPr>
                <w:rFonts w:ascii="Times New Roman" w:hAnsi="Times New Roman"/>
                <w:sz w:val="28"/>
                <w:szCs w:val="28"/>
              </w:rPr>
              <w:t>шынайы</w:t>
            </w:r>
            <w:proofErr w:type="spellEnd"/>
            <w:r w:rsidRPr="00DC12F7">
              <w:rPr>
                <w:rFonts w:ascii="Times New Roman" w:hAnsi="Times New Roman"/>
                <w:sz w:val="28"/>
                <w:szCs w:val="28"/>
              </w:rPr>
              <w:t xml:space="preserve"> </w:t>
            </w:r>
            <w:proofErr w:type="spellStart"/>
            <w:r w:rsidRPr="00DC12F7">
              <w:rPr>
                <w:rFonts w:ascii="Times New Roman" w:hAnsi="Times New Roman"/>
                <w:sz w:val="28"/>
                <w:szCs w:val="28"/>
              </w:rPr>
              <w:t>ма</w:t>
            </w:r>
            <w:proofErr w:type="spellEnd"/>
            <w:r w:rsidRPr="00DC12F7">
              <w:rPr>
                <w:rFonts w:ascii="Times New Roman" w:hAnsi="Times New Roman"/>
                <w:sz w:val="28"/>
                <w:szCs w:val="28"/>
              </w:rPr>
              <w:t>?</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Бү</w:t>
            </w:r>
            <w:proofErr w:type="gramStart"/>
            <w:r w:rsidRPr="00DC12F7">
              <w:rPr>
                <w:rFonts w:ascii="Times New Roman" w:hAnsi="Times New Roman"/>
                <w:sz w:val="28"/>
                <w:szCs w:val="28"/>
              </w:rPr>
              <w:t>г</w:t>
            </w:r>
            <w:proofErr w:type="gramEnd"/>
            <w:r w:rsidRPr="00DC12F7">
              <w:rPr>
                <w:rFonts w:ascii="Times New Roman" w:hAnsi="Times New Roman"/>
                <w:sz w:val="28"/>
                <w:szCs w:val="28"/>
              </w:rPr>
              <w:t>ін оқушылар</w:t>
            </w:r>
          </w:p>
          <w:p w:rsidR="000C574D" w:rsidRPr="00DC12F7" w:rsidRDefault="000C574D" w:rsidP="0008078F">
            <w:pPr>
              <w:autoSpaceDE w:val="0"/>
              <w:autoSpaceDN w:val="0"/>
              <w:adjustRightInd w:val="0"/>
              <w:spacing w:after="0" w:line="240" w:lineRule="auto"/>
              <w:rPr>
                <w:rFonts w:ascii="Times New Roman" w:hAnsi="Times New Roman"/>
                <w:sz w:val="28"/>
                <w:szCs w:val="28"/>
              </w:rPr>
            </w:pPr>
            <w:proofErr w:type="gramStart"/>
            <w:r w:rsidRPr="00DC12F7">
              <w:rPr>
                <w:rFonts w:ascii="Times New Roman" w:hAnsi="Times New Roman"/>
                <w:sz w:val="28"/>
                <w:szCs w:val="28"/>
              </w:rPr>
              <w:t xml:space="preserve">не </w:t>
            </w:r>
            <w:proofErr w:type="spellStart"/>
            <w:r w:rsidRPr="00DC12F7">
              <w:rPr>
                <w:rFonts w:ascii="Times New Roman" w:hAnsi="Times New Roman"/>
                <w:sz w:val="28"/>
                <w:szCs w:val="28"/>
              </w:rPr>
              <w:t>б</w:t>
            </w:r>
            <w:proofErr w:type="gramEnd"/>
            <w:r w:rsidRPr="00DC12F7">
              <w:rPr>
                <w:rFonts w:ascii="Times New Roman" w:hAnsi="Times New Roman"/>
                <w:sz w:val="28"/>
                <w:szCs w:val="28"/>
              </w:rPr>
              <w:t>ілді</w:t>
            </w:r>
            <w:proofErr w:type="spellEnd"/>
            <w:r w:rsidRPr="00DC12F7">
              <w:rPr>
                <w:rFonts w:ascii="Times New Roman" w:hAnsi="Times New Roman"/>
                <w:sz w:val="28"/>
                <w:szCs w:val="28"/>
              </w:rPr>
              <w:t>?</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 xml:space="preserve">Сыныптағы </w:t>
            </w:r>
            <w:proofErr w:type="spellStart"/>
            <w:r w:rsidRPr="00DC12F7">
              <w:rPr>
                <w:rFonts w:ascii="Times New Roman" w:hAnsi="Times New Roman"/>
                <w:sz w:val="28"/>
                <w:szCs w:val="28"/>
              </w:rPr>
              <w:t>ахуал</w:t>
            </w:r>
            <w:proofErr w:type="spellEnd"/>
          </w:p>
          <w:p w:rsidR="000C574D" w:rsidRPr="00DC12F7" w:rsidRDefault="000C574D" w:rsidP="0008078F">
            <w:pPr>
              <w:autoSpaceDE w:val="0"/>
              <w:autoSpaceDN w:val="0"/>
              <w:adjustRightInd w:val="0"/>
              <w:spacing w:after="0" w:line="240" w:lineRule="auto"/>
              <w:rPr>
                <w:rFonts w:ascii="Times New Roman" w:hAnsi="Times New Roman"/>
                <w:sz w:val="28"/>
                <w:szCs w:val="28"/>
                <w:lang w:val="kk-KZ"/>
              </w:rPr>
            </w:pPr>
            <w:r w:rsidRPr="00DC12F7">
              <w:rPr>
                <w:rFonts w:ascii="Times New Roman" w:hAnsi="Times New Roman"/>
                <w:sz w:val="28"/>
                <w:szCs w:val="28"/>
              </w:rPr>
              <w:t xml:space="preserve">қандай </w:t>
            </w:r>
            <w:proofErr w:type="spellStart"/>
            <w:r w:rsidRPr="00DC12F7">
              <w:rPr>
                <w:rFonts w:ascii="Times New Roman" w:hAnsi="Times New Roman"/>
                <w:sz w:val="28"/>
                <w:szCs w:val="28"/>
              </w:rPr>
              <w:t>болды</w:t>
            </w:r>
            <w:proofErr w:type="spellEnd"/>
            <w:r w:rsidRPr="00DC12F7">
              <w:rPr>
                <w:rFonts w:ascii="Times New Roman" w:hAnsi="Times New Roman"/>
                <w:sz w:val="28"/>
                <w:szCs w:val="28"/>
              </w:rPr>
              <w:t>?</w:t>
            </w:r>
          </w:p>
        </w:tc>
        <w:tc>
          <w:tcPr>
            <w:tcW w:w="7370" w:type="dxa"/>
            <w:gridSpan w:val="5"/>
            <w:tcBorders>
              <w:top w:val="single" w:sz="4" w:space="0" w:color="000000"/>
              <w:left w:val="single" w:sz="4" w:space="0" w:color="auto"/>
              <w:bottom w:val="single" w:sz="4" w:space="0" w:color="000000"/>
              <w:right w:val="single" w:sz="4" w:space="0" w:color="000000"/>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Төмендегі бос ұяшыққа сабақ туралы өз пікіріңізді жазыңыз.</w:t>
            </w:r>
          </w:p>
          <w:p w:rsidR="000C574D" w:rsidRPr="00DC12F7" w:rsidRDefault="000C574D" w:rsidP="0008078F">
            <w:pPr>
              <w:autoSpaceDE w:val="0"/>
              <w:autoSpaceDN w:val="0"/>
              <w:adjustRightInd w:val="0"/>
              <w:spacing w:after="0" w:line="240" w:lineRule="auto"/>
              <w:rPr>
                <w:rFonts w:ascii="Times New Roman" w:hAnsi="Times New Roman"/>
                <w:b/>
                <w:bCs/>
                <w:sz w:val="28"/>
                <w:szCs w:val="28"/>
                <w:lang w:val="kk-KZ"/>
              </w:rPr>
            </w:pPr>
            <w:r w:rsidRPr="00DC12F7">
              <w:rPr>
                <w:rFonts w:ascii="Times New Roman" w:hAnsi="Times New Roman"/>
                <w:b/>
                <w:bCs/>
                <w:sz w:val="28"/>
                <w:szCs w:val="28"/>
                <w:lang w:val="kk-KZ"/>
              </w:rPr>
              <w:t>Сол ұяшықтағы Сіздің сабағыңыздың тақырыбына сəйкес</w:t>
            </w:r>
          </w:p>
          <w:p w:rsidR="000C574D" w:rsidRPr="00DC12F7" w:rsidRDefault="000C574D" w:rsidP="0008078F">
            <w:pPr>
              <w:spacing w:after="0" w:line="240" w:lineRule="auto"/>
              <w:rPr>
                <w:rFonts w:ascii="Times New Roman" w:hAnsi="Times New Roman"/>
                <w:sz w:val="28"/>
                <w:szCs w:val="28"/>
              </w:rPr>
            </w:pPr>
            <w:proofErr w:type="spellStart"/>
            <w:r w:rsidRPr="00DC12F7">
              <w:rPr>
                <w:rFonts w:ascii="Times New Roman" w:hAnsi="Times New Roman"/>
                <w:b/>
                <w:bCs/>
                <w:sz w:val="28"/>
                <w:szCs w:val="28"/>
              </w:rPr>
              <w:t>келетін</w:t>
            </w:r>
            <w:proofErr w:type="spellEnd"/>
            <w:r w:rsidRPr="00DC12F7">
              <w:rPr>
                <w:rFonts w:ascii="Times New Roman" w:hAnsi="Times New Roman"/>
                <w:b/>
                <w:bCs/>
                <w:sz w:val="28"/>
                <w:szCs w:val="28"/>
              </w:rPr>
              <w:t xml:space="preserve"> сұрақ</w:t>
            </w:r>
            <w:proofErr w:type="gramStart"/>
            <w:r w:rsidRPr="00DC12F7">
              <w:rPr>
                <w:rFonts w:ascii="Times New Roman" w:hAnsi="Times New Roman"/>
                <w:b/>
                <w:bCs/>
                <w:sz w:val="28"/>
                <w:szCs w:val="28"/>
              </w:rPr>
              <w:t>тар</w:t>
            </w:r>
            <w:proofErr w:type="gramEnd"/>
            <w:r w:rsidRPr="00DC12F7">
              <w:rPr>
                <w:rFonts w:ascii="Times New Roman" w:hAnsi="Times New Roman"/>
                <w:b/>
                <w:bCs/>
                <w:sz w:val="28"/>
                <w:szCs w:val="28"/>
              </w:rPr>
              <w:t xml:space="preserve">ға </w:t>
            </w:r>
            <w:proofErr w:type="spellStart"/>
            <w:r w:rsidRPr="00DC12F7">
              <w:rPr>
                <w:rFonts w:ascii="Times New Roman" w:hAnsi="Times New Roman"/>
                <w:b/>
                <w:bCs/>
                <w:sz w:val="28"/>
                <w:szCs w:val="28"/>
              </w:rPr>
              <w:t>жауап</w:t>
            </w:r>
            <w:proofErr w:type="spellEnd"/>
            <w:r w:rsidRPr="00DC12F7">
              <w:rPr>
                <w:rFonts w:ascii="Times New Roman" w:hAnsi="Times New Roman"/>
                <w:b/>
                <w:bCs/>
                <w:sz w:val="28"/>
                <w:szCs w:val="28"/>
              </w:rPr>
              <w:t xml:space="preserve"> беріңіз.</w:t>
            </w:r>
          </w:p>
        </w:tc>
      </w:tr>
      <w:tr w:rsidR="000C574D" w:rsidRPr="00DC12F7" w:rsidTr="0008078F">
        <w:tc>
          <w:tcPr>
            <w:tcW w:w="11057" w:type="dxa"/>
            <w:gridSpan w:val="8"/>
            <w:tcBorders>
              <w:top w:val="single" w:sz="4" w:space="0" w:color="000000"/>
              <w:left w:val="single" w:sz="4" w:space="0" w:color="000000"/>
              <w:bottom w:val="single" w:sz="4" w:space="0" w:color="000000"/>
              <w:right w:val="single" w:sz="4" w:space="0" w:color="000000"/>
            </w:tcBorders>
          </w:tcPr>
          <w:p w:rsidR="000C574D" w:rsidRPr="00DC12F7" w:rsidRDefault="000C574D" w:rsidP="0008078F">
            <w:pPr>
              <w:autoSpaceDE w:val="0"/>
              <w:autoSpaceDN w:val="0"/>
              <w:adjustRightInd w:val="0"/>
              <w:spacing w:after="0" w:line="240" w:lineRule="auto"/>
              <w:rPr>
                <w:rFonts w:ascii="Times New Roman" w:hAnsi="Times New Roman"/>
                <w:b/>
                <w:bCs/>
                <w:sz w:val="28"/>
                <w:szCs w:val="28"/>
              </w:rPr>
            </w:pPr>
            <w:r w:rsidRPr="00DC12F7">
              <w:rPr>
                <w:rFonts w:ascii="Times New Roman" w:hAnsi="Times New Roman"/>
                <w:b/>
                <w:bCs/>
                <w:sz w:val="28"/>
                <w:szCs w:val="28"/>
              </w:rPr>
              <w:t>Қорытынды бағамдау</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 xml:space="preserve">Қандай </w:t>
            </w:r>
            <w:proofErr w:type="spellStart"/>
            <w:r w:rsidRPr="00DC12F7">
              <w:rPr>
                <w:rFonts w:ascii="Times New Roman" w:hAnsi="Times New Roman"/>
                <w:sz w:val="28"/>
                <w:szCs w:val="28"/>
              </w:rPr>
              <w:t>екі</w:t>
            </w:r>
            <w:proofErr w:type="spellEnd"/>
            <w:r w:rsidRPr="00DC12F7">
              <w:rPr>
                <w:rFonts w:ascii="Times New Roman" w:hAnsi="Times New Roman"/>
                <w:sz w:val="28"/>
                <w:szCs w:val="28"/>
              </w:rPr>
              <w:t xml:space="preserve"> нəрсе </w:t>
            </w:r>
            <w:proofErr w:type="spellStart"/>
            <w:r w:rsidRPr="00DC12F7">
              <w:rPr>
                <w:rFonts w:ascii="Times New Roman" w:hAnsi="Times New Roman"/>
                <w:sz w:val="28"/>
                <w:szCs w:val="28"/>
              </w:rPr>
              <w:t>табысты</w:t>
            </w:r>
            <w:proofErr w:type="spellEnd"/>
            <w:r w:rsidRPr="00DC12F7">
              <w:rPr>
                <w:rFonts w:ascii="Times New Roman" w:hAnsi="Times New Roman"/>
                <w:sz w:val="28"/>
                <w:szCs w:val="28"/>
              </w:rPr>
              <w:t xml:space="preserve"> </w:t>
            </w:r>
            <w:proofErr w:type="spellStart"/>
            <w:r w:rsidRPr="00DC12F7">
              <w:rPr>
                <w:rFonts w:ascii="Times New Roman" w:hAnsi="Times New Roman"/>
                <w:sz w:val="28"/>
                <w:szCs w:val="28"/>
              </w:rPr>
              <w:t>болды</w:t>
            </w:r>
            <w:proofErr w:type="spellEnd"/>
            <w:r w:rsidRPr="00DC12F7">
              <w:rPr>
                <w:rFonts w:ascii="Times New Roman" w:hAnsi="Times New Roman"/>
                <w:sz w:val="28"/>
                <w:szCs w:val="28"/>
              </w:rPr>
              <w:t xml:space="preserve"> (оқытуды да, </w:t>
            </w:r>
            <w:proofErr w:type="gramStart"/>
            <w:r w:rsidRPr="00DC12F7">
              <w:rPr>
                <w:rFonts w:ascii="Times New Roman" w:hAnsi="Times New Roman"/>
                <w:sz w:val="28"/>
                <w:szCs w:val="28"/>
              </w:rPr>
              <w:t>о</w:t>
            </w:r>
            <w:proofErr w:type="gramEnd"/>
            <w:r w:rsidRPr="00DC12F7">
              <w:rPr>
                <w:rFonts w:ascii="Times New Roman" w:hAnsi="Times New Roman"/>
                <w:sz w:val="28"/>
                <w:szCs w:val="28"/>
              </w:rPr>
              <w:t>қуды да ескеріңіз)?</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1:</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2:</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 xml:space="preserve">Қандай </w:t>
            </w:r>
            <w:proofErr w:type="spellStart"/>
            <w:r w:rsidRPr="00DC12F7">
              <w:rPr>
                <w:rFonts w:ascii="Times New Roman" w:hAnsi="Times New Roman"/>
                <w:sz w:val="28"/>
                <w:szCs w:val="28"/>
              </w:rPr>
              <w:t>екі</w:t>
            </w:r>
            <w:proofErr w:type="spellEnd"/>
            <w:r w:rsidRPr="00DC12F7">
              <w:rPr>
                <w:rFonts w:ascii="Times New Roman" w:hAnsi="Times New Roman"/>
                <w:sz w:val="28"/>
                <w:szCs w:val="28"/>
              </w:rPr>
              <w:t xml:space="preserve"> нəрсе сабақты жақсарта </w:t>
            </w:r>
            <w:proofErr w:type="spellStart"/>
            <w:r w:rsidRPr="00DC12F7">
              <w:rPr>
                <w:rFonts w:ascii="Times New Roman" w:hAnsi="Times New Roman"/>
                <w:sz w:val="28"/>
                <w:szCs w:val="28"/>
              </w:rPr>
              <w:t>алды</w:t>
            </w:r>
            <w:proofErr w:type="spellEnd"/>
            <w:r w:rsidRPr="00DC12F7">
              <w:rPr>
                <w:rFonts w:ascii="Times New Roman" w:hAnsi="Times New Roman"/>
                <w:sz w:val="28"/>
                <w:szCs w:val="28"/>
              </w:rPr>
              <w:t xml:space="preserve"> (оқытуды да, </w:t>
            </w:r>
            <w:proofErr w:type="gramStart"/>
            <w:r w:rsidRPr="00DC12F7">
              <w:rPr>
                <w:rFonts w:ascii="Times New Roman" w:hAnsi="Times New Roman"/>
                <w:sz w:val="28"/>
                <w:szCs w:val="28"/>
              </w:rPr>
              <w:t>о</w:t>
            </w:r>
            <w:proofErr w:type="gramEnd"/>
            <w:r w:rsidRPr="00DC12F7">
              <w:rPr>
                <w:rFonts w:ascii="Times New Roman" w:hAnsi="Times New Roman"/>
                <w:sz w:val="28"/>
                <w:szCs w:val="28"/>
              </w:rPr>
              <w:t>қуды да ескеріңіз)?</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1:</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2:</w:t>
            </w:r>
          </w:p>
          <w:p w:rsidR="000C574D" w:rsidRPr="00DC12F7" w:rsidRDefault="000C574D" w:rsidP="0008078F">
            <w:pPr>
              <w:autoSpaceDE w:val="0"/>
              <w:autoSpaceDN w:val="0"/>
              <w:adjustRightInd w:val="0"/>
              <w:spacing w:after="0" w:line="240" w:lineRule="auto"/>
              <w:rPr>
                <w:rFonts w:ascii="Times New Roman" w:hAnsi="Times New Roman"/>
                <w:sz w:val="28"/>
                <w:szCs w:val="28"/>
              </w:rPr>
            </w:pPr>
            <w:r w:rsidRPr="00DC12F7">
              <w:rPr>
                <w:rFonts w:ascii="Times New Roman" w:hAnsi="Times New Roman"/>
                <w:sz w:val="28"/>
                <w:szCs w:val="28"/>
              </w:rPr>
              <w:t xml:space="preserve">Сабақ </w:t>
            </w:r>
            <w:proofErr w:type="spellStart"/>
            <w:r w:rsidRPr="00DC12F7">
              <w:rPr>
                <w:rFonts w:ascii="Times New Roman" w:hAnsi="Times New Roman"/>
                <w:sz w:val="28"/>
                <w:szCs w:val="28"/>
              </w:rPr>
              <w:t>барысында</w:t>
            </w:r>
            <w:proofErr w:type="spellEnd"/>
            <w:r w:rsidRPr="00DC12F7">
              <w:rPr>
                <w:rFonts w:ascii="Times New Roman" w:hAnsi="Times New Roman"/>
                <w:sz w:val="28"/>
                <w:szCs w:val="28"/>
              </w:rPr>
              <w:t xml:space="preserve"> мен </w:t>
            </w:r>
            <w:proofErr w:type="spellStart"/>
            <w:r w:rsidRPr="00DC12F7">
              <w:rPr>
                <w:rFonts w:ascii="Times New Roman" w:hAnsi="Times New Roman"/>
                <w:sz w:val="28"/>
                <w:szCs w:val="28"/>
              </w:rPr>
              <w:t>сынып</w:t>
            </w:r>
            <w:proofErr w:type="spellEnd"/>
            <w:r w:rsidRPr="00DC12F7">
              <w:rPr>
                <w:rFonts w:ascii="Times New Roman" w:hAnsi="Times New Roman"/>
                <w:sz w:val="28"/>
                <w:szCs w:val="28"/>
              </w:rPr>
              <w:t xml:space="preserve"> </w:t>
            </w:r>
            <w:proofErr w:type="spellStart"/>
            <w:r w:rsidRPr="00DC12F7">
              <w:rPr>
                <w:rFonts w:ascii="Times New Roman" w:hAnsi="Times New Roman"/>
                <w:sz w:val="28"/>
                <w:szCs w:val="28"/>
              </w:rPr>
              <w:t>немесе</w:t>
            </w:r>
            <w:proofErr w:type="spellEnd"/>
            <w:r w:rsidRPr="00DC12F7">
              <w:rPr>
                <w:rFonts w:ascii="Times New Roman" w:hAnsi="Times New Roman"/>
                <w:sz w:val="28"/>
                <w:szCs w:val="28"/>
              </w:rPr>
              <w:t xml:space="preserve"> </w:t>
            </w:r>
            <w:proofErr w:type="spellStart"/>
            <w:r w:rsidRPr="00DC12F7">
              <w:rPr>
                <w:rFonts w:ascii="Times New Roman" w:hAnsi="Times New Roman"/>
                <w:sz w:val="28"/>
                <w:szCs w:val="28"/>
              </w:rPr>
              <w:t>жекелеген</w:t>
            </w:r>
            <w:proofErr w:type="spellEnd"/>
            <w:r w:rsidRPr="00DC12F7">
              <w:rPr>
                <w:rFonts w:ascii="Times New Roman" w:hAnsi="Times New Roman"/>
                <w:sz w:val="28"/>
                <w:szCs w:val="28"/>
              </w:rPr>
              <w:t xml:space="preserve"> оқушылар </w:t>
            </w:r>
            <w:proofErr w:type="spellStart"/>
            <w:r w:rsidRPr="00DC12F7">
              <w:rPr>
                <w:rFonts w:ascii="Times New Roman" w:hAnsi="Times New Roman"/>
                <w:sz w:val="28"/>
                <w:szCs w:val="28"/>
              </w:rPr>
              <w:t>туралы</w:t>
            </w:r>
            <w:proofErr w:type="spellEnd"/>
            <w:r w:rsidRPr="00DC12F7">
              <w:rPr>
                <w:rFonts w:ascii="Times New Roman" w:hAnsi="Times New Roman"/>
                <w:sz w:val="28"/>
                <w:szCs w:val="28"/>
              </w:rPr>
              <w:t xml:space="preserve"> менің </w:t>
            </w:r>
            <w:proofErr w:type="spellStart"/>
            <w:r w:rsidRPr="00DC12F7">
              <w:rPr>
                <w:rFonts w:ascii="Times New Roman" w:hAnsi="Times New Roman"/>
                <w:sz w:val="28"/>
                <w:szCs w:val="28"/>
              </w:rPr>
              <w:t>келесі</w:t>
            </w:r>
            <w:proofErr w:type="spellEnd"/>
            <w:r w:rsidRPr="00DC12F7">
              <w:rPr>
                <w:rFonts w:ascii="Times New Roman" w:hAnsi="Times New Roman"/>
                <w:sz w:val="28"/>
                <w:szCs w:val="28"/>
              </w:rPr>
              <w:t xml:space="preserve"> сабағымды</w:t>
            </w:r>
          </w:p>
          <w:p w:rsidR="000C574D" w:rsidRPr="00DC12F7" w:rsidRDefault="000C574D" w:rsidP="0008078F">
            <w:pPr>
              <w:spacing w:after="0" w:line="240" w:lineRule="auto"/>
              <w:rPr>
                <w:rFonts w:ascii="Times New Roman" w:hAnsi="Times New Roman"/>
                <w:sz w:val="28"/>
                <w:szCs w:val="28"/>
              </w:rPr>
            </w:pPr>
            <w:proofErr w:type="spellStart"/>
            <w:r w:rsidRPr="00DC12F7">
              <w:rPr>
                <w:rFonts w:ascii="Times New Roman" w:hAnsi="Times New Roman"/>
                <w:sz w:val="28"/>
                <w:szCs w:val="28"/>
              </w:rPr>
              <w:t>жетілдіруге</w:t>
            </w:r>
            <w:proofErr w:type="spellEnd"/>
            <w:r w:rsidRPr="00DC12F7">
              <w:rPr>
                <w:rFonts w:ascii="Times New Roman" w:hAnsi="Times New Roman"/>
                <w:sz w:val="28"/>
                <w:szCs w:val="28"/>
              </w:rPr>
              <w:t xml:space="preserve"> көмектесетін </w:t>
            </w:r>
            <w:proofErr w:type="gramStart"/>
            <w:r w:rsidRPr="00DC12F7">
              <w:rPr>
                <w:rFonts w:ascii="Times New Roman" w:hAnsi="Times New Roman"/>
                <w:sz w:val="28"/>
                <w:szCs w:val="28"/>
              </w:rPr>
              <w:t xml:space="preserve">не </w:t>
            </w:r>
            <w:proofErr w:type="spellStart"/>
            <w:r w:rsidRPr="00DC12F7">
              <w:rPr>
                <w:rFonts w:ascii="Times New Roman" w:hAnsi="Times New Roman"/>
                <w:sz w:val="28"/>
                <w:szCs w:val="28"/>
              </w:rPr>
              <w:t>б</w:t>
            </w:r>
            <w:proofErr w:type="gramEnd"/>
            <w:r w:rsidRPr="00DC12F7">
              <w:rPr>
                <w:rFonts w:ascii="Times New Roman" w:hAnsi="Times New Roman"/>
                <w:sz w:val="28"/>
                <w:szCs w:val="28"/>
              </w:rPr>
              <w:t>ілдім</w:t>
            </w:r>
            <w:proofErr w:type="spellEnd"/>
            <w:r w:rsidRPr="00DC12F7">
              <w:rPr>
                <w:rFonts w:ascii="Times New Roman" w:hAnsi="Times New Roman"/>
                <w:sz w:val="28"/>
                <w:szCs w:val="28"/>
              </w:rPr>
              <w:t>?</w:t>
            </w:r>
          </w:p>
        </w:tc>
      </w:tr>
    </w:tbl>
    <w:p w:rsidR="0070550F" w:rsidRPr="00DC12F7" w:rsidRDefault="0070550F">
      <w:pPr>
        <w:rPr>
          <w:rFonts w:ascii="Times New Roman" w:hAnsi="Times New Roman"/>
          <w:sz w:val="28"/>
          <w:szCs w:val="28"/>
          <w:lang w:val="kk-KZ"/>
        </w:rPr>
      </w:pPr>
    </w:p>
    <w:sectPr w:rsidR="0070550F" w:rsidRPr="00DC12F7" w:rsidSect="000C574D">
      <w:pgSz w:w="11906" w:h="16838"/>
      <w:pgMar w:top="1134" w:right="850"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C574D"/>
    <w:rsid w:val="00024A17"/>
    <w:rsid w:val="000C574D"/>
    <w:rsid w:val="00471388"/>
    <w:rsid w:val="00482E01"/>
    <w:rsid w:val="0070550F"/>
    <w:rsid w:val="007807A4"/>
    <w:rsid w:val="008059B8"/>
    <w:rsid w:val="00DC12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74D"/>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C574D"/>
    <w:pPr>
      <w:spacing w:before="100" w:beforeAutospacing="1" w:after="100" w:afterAutospacing="1" w:line="240" w:lineRule="auto"/>
    </w:pPr>
    <w:rPr>
      <w:rFonts w:ascii="Times New Roman" w:hAnsi="Times New Roman"/>
      <w:sz w:val="24"/>
      <w:szCs w:val="24"/>
    </w:rPr>
  </w:style>
  <w:style w:type="character" w:customStyle="1" w:styleId="NoSpacingChar">
    <w:name w:val="No Spacing Char"/>
    <w:basedOn w:val="a0"/>
    <w:link w:val="1"/>
    <w:locked/>
    <w:rsid w:val="000C574D"/>
  </w:style>
  <w:style w:type="paragraph" w:customStyle="1" w:styleId="1">
    <w:name w:val="Без интервала1"/>
    <w:link w:val="NoSpacingChar"/>
    <w:rsid w:val="000C574D"/>
    <w:pPr>
      <w:spacing w:after="0" w:line="240" w:lineRule="auto"/>
    </w:pPr>
  </w:style>
  <w:style w:type="paragraph" w:styleId="a4">
    <w:name w:val="Balloon Text"/>
    <w:basedOn w:val="a"/>
    <w:link w:val="a5"/>
    <w:uiPriority w:val="99"/>
    <w:semiHidden/>
    <w:unhideWhenUsed/>
    <w:rsid w:val="000C574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574D"/>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webSettings" Target="web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image" Target="media/image1.jpeg"/><Relationship Id="rId4" Type="http://schemas.openxmlformats.org/officeDocument/2006/relationships/hyperlink" Target="file:///C:\Users\BMG\Downloads\&#1179;&#1086;&#1089;&#1099;&#1084;&#1096;&#1072;%201.docx" TargetMode="Externa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CBCBD61-FB76-A341-88A1-E44C7AF359B9}" type="doc">
      <dgm:prSet loTypeId="urn:microsoft.com/office/officeart/2005/8/layout/process1" loCatId="" qsTypeId="urn:microsoft.com/office/officeart/2005/8/quickstyle/simple4" qsCatId="simple" csTypeId="urn:microsoft.com/office/officeart/2005/8/colors/accent1_2" csCatId="accent1" phldr="1"/>
      <dgm:spPr/>
    </dgm:pt>
    <dgm:pt modelId="{11C80981-1977-9544-B488-EEF41A1F6BF6}">
      <dgm:prSet phldrT="[Text]"/>
      <dgm:spPr/>
      <dgm:t>
        <a:bodyPr/>
        <a:lstStyle/>
        <a:p>
          <a:r>
            <a:rPr lang="ru-RU" dirty="0"/>
            <a:t>Оқиға</a:t>
          </a:r>
          <a:endParaRPr lang="en-US" dirty="0"/>
        </a:p>
      </dgm:t>
    </dgm:pt>
    <dgm:pt modelId="{8A3CB5E7-91DC-6849-AA88-503FA40B5686}" type="parTrans" cxnId="{84FCE3B4-F1B4-CD45-ADBF-146B0DC46F05}">
      <dgm:prSet/>
      <dgm:spPr/>
      <dgm:t>
        <a:bodyPr/>
        <a:lstStyle/>
        <a:p>
          <a:endParaRPr lang="en-GB"/>
        </a:p>
      </dgm:t>
    </dgm:pt>
    <dgm:pt modelId="{4B22446E-0672-FC49-9956-59A45278F9BC}" type="sibTrans" cxnId="{84FCE3B4-F1B4-CD45-ADBF-146B0DC46F05}">
      <dgm:prSet/>
      <dgm:spPr/>
      <dgm:t>
        <a:bodyPr/>
        <a:lstStyle/>
        <a:p>
          <a:endParaRPr lang="en-US" dirty="0"/>
        </a:p>
      </dgm:t>
    </dgm:pt>
    <dgm:pt modelId="{41D30726-18C9-674D-8D1C-EA69EA13CCF0}">
      <dgm:prSet phldrT="[Text]"/>
      <dgm:spPr/>
      <dgm:t>
        <a:bodyPr/>
        <a:lstStyle/>
        <a:p>
          <a:r>
            <a:rPr lang="ru-RU" dirty="0"/>
            <a:t>Оқиға</a:t>
          </a:r>
          <a:endParaRPr lang="en-US" dirty="0"/>
        </a:p>
      </dgm:t>
    </dgm:pt>
    <dgm:pt modelId="{BBB5B12C-EF22-544E-A6D9-D4A4EDAA88A1}" type="parTrans" cxnId="{A408C9E9-0163-C74C-B04F-AFC91F98EDE6}">
      <dgm:prSet/>
      <dgm:spPr/>
      <dgm:t>
        <a:bodyPr/>
        <a:lstStyle/>
        <a:p>
          <a:endParaRPr lang="en-GB"/>
        </a:p>
      </dgm:t>
    </dgm:pt>
    <dgm:pt modelId="{A2B3369A-B468-504F-8BBD-87AB8388E07D}" type="sibTrans" cxnId="{A408C9E9-0163-C74C-B04F-AFC91F98EDE6}">
      <dgm:prSet/>
      <dgm:spPr/>
      <dgm:t>
        <a:bodyPr/>
        <a:lstStyle/>
        <a:p>
          <a:endParaRPr lang="en-US" dirty="0"/>
        </a:p>
      </dgm:t>
    </dgm:pt>
    <dgm:pt modelId="{E40B645F-D386-E34F-BAE5-E43F09476ACB}">
      <dgm:prSet phldrT="[Text]"/>
      <dgm:spPr/>
      <dgm:t>
        <a:bodyPr/>
        <a:lstStyle/>
        <a:p>
          <a:r>
            <a:rPr lang="ru-RU" dirty="0"/>
            <a:t>Оқиға</a:t>
          </a:r>
          <a:endParaRPr lang="en-US" dirty="0"/>
        </a:p>
      </dgm:t>
    </dgm:pt>
    <dgm:pt modelId="{5F4E9DC6-8FF0-974B-8046-72C7805A4316}" type="parTrans" cxnId="{74A488C3-0A83-C746-9B1C-8F0E2985FC67}">
      <dgm:prSet/>
      <dgm:spPr/>
      <dgm:t>
        <a:bodyPr/>
        <a:lstStyle/>
        <a:p>
          <a:endParaRPr lang="en-GB"/>
        </a:p>
      </dgm:t>
    </dgm:pt>
    <dgm:pt modelId="{E1418D1C-4FF2-A440-9EC0-B806DCAAB9A9}" type="sibTrans" cxnId="{74A488C3-0A83-C746-9B1C-8F0E2985FC67}">
      <dgm:prSet/>
      <dgm:spPr/>
      <dgm:t>
        <a:bodyPr/>
        <a:lstStyle/>
        <a:p>
          <a:endParaRPr lang="en-GB"/>
        </a:p>
      </dgm:t>
    </dgm:pt>
    <dgm:pt modelId="{F773C714-91CE-544A-ADFF-5ED1F61E8C7E}">
      <dgm:prSet/>
      <dgm:spPr/>
      <dgm:t>
        <a:bodyPr/>
        <a:lstStyle/>
        <a:p>
          <a:r>
            <a:rPr lang="ru-RU" dirty="0"/>
            <a:t>Оқиға</a:t>
          </a:r>
          <a:endParaRPr lang="en-US" dirty="0"/>
        </a:p>
      </dgm:t>
    </dgm:pt>
    <dgm:pt modelId="{D0C65CA2-4F64-334A-B31A-B405F96FC180}" type="parTrans" cxnId="{55F4D289-0C5F-E54D-9F89-A5B20FD76307}">
      <dgm:prSet/>
      <dgm:spPr/>
      <dgm:t>
        <a:bodyPr/>
        <a:lstStyle/>
        <a:p>
          <a:endParaRPr lang="en-GB"/>
        </a:p>
      </dgm:t>
    </dgm:pt>
    <dgm:pt modelId="{9108C9B7-B26A-3645-8E10-6646A90063C4}" type="sibTrans" cxnId="{55F4D289-0C5F-E54D-9F89-A5B20FD76307}">
      <dgm:prSet/>
      <dgm:spPr/>
      <dgm:t>
        <a:bodyPr/>
        <a:lstStyle/>
        <a:p>
          <a:endParaRPr lang="en-US" dirty="0"/>
        </a:p>
      </dgm:t>
    </dgm:pt>
    <dgm:pt modelId="{8F69FB89-A99E-9C4D-B434-0355A6086C1E}">
      <dgm:prSet/>
      <dgm:spPr/>
      <dgm:t>
        <a:bodyPr/>
        <a:lstStyle/>
        <a:p>
          <a:r>
            <a:rPr lang="ru-RU" dirty="0"/>
            <a:t>Оқиға</a:t>
          </a:r>
          <a:endParaRPr lang="en-US" dirty="0"/>
        </a:p>
      </dgm:t>
    </dgm:pt>
    <dgm:pt modelId="{1C7B1AF3-EA20-7443-BAE4-F63C8DA245A1}" type="parTrans" cxnId="{6A7ADB57-0454-6A47-821D-B3EF007C69B8}">
      <dgm:prSet/>
      <dgm:spPr/>
      <dgm:t>
        <a:bodyPr/>
        <a:lstStyle/>
        <a:p>
          <a:endParaRPr lang="en-GB"/>
        </a:p>
      </dgm:t>
    </dgm:pt>
    <dgm:pt modelId="{FD8C990D-AD37-C847-BCA9-BA5CFBE538FC}" type="sibTrans" cxnId="{6A7ADB57-0454-6A47-821D-B3EF007C69B8}">
      <dgm:prSet/>
      <dgm:spPr/>
      <dgm:t>
        <a:bodyPr/>
        <a:lstStyle/>
        <a:p>
          <a:endParaRPr lang="en-US" dirty="0"/>
        </a:p>
      </dgm:t>
    </dgm:pt>
    <dgm:pt modelId="{90F7DD41-B2E8-D140-AD34-1CE4204B8BC4}">
      <dgm:prSet/>
      <dgm:spPr/>
      <dgm:t>
        <a:bodyPr/>
        <a:lstStyle/>
        <a:p>
          <a:r>
            <a:rPr lang="ru-RU" dirty="0"/>
            <a:t>Оқиға</a:t>
          </a:r>
          <a:endParaRPr lang="en-US" dirty="0"/>
        </a:p>
      </dgm:t>
    </dgm:pt>
    <dgm:pt modelId="{D1D95D3E-BFA2-AD41-8714-4B1A0CA669CB}" type="parTrans" cxnId="{85FAA888-8824-CC4A-8442-D7749F62E613}">
      <dgm:prSet/>
      <dgm:spPr/>
      <dgm:t>
        <a:bodyPr/>
        <a:lstStyle/>
        <a:p>
          <a:endParaRPr lang="en-GB"/>
        </a:p>
      </dgm:t>
    </dgm:pt>
    <dgm:pt modelId="{182470EB-23EE-8749-9753-64859B09728B}" type="sibTrans" cxnId="{85FAA888-8824-CC4A-8442-D7749F62E613}">
      <dgm:prSet/>
      <dgm:spPr/>
      <dgm:t>
        <a:bodyPr/>
        <a:lstStyle/>
        <a:p>
          <a:endParaRPr lang="en-US" dirty="0"/>
        </a:p>
      </dgm:t>
    </dgm:pt>
    <dgm:pt modelId="{EDF5C8E9-EFB9-6641-AB55-19F946E1D7B6}" type="pres">
      <dgm:prSet presAssocID="{ACBCBD61-FB76-A341-88A1-E44C7AF359B9}" presName="Name0" presStyleCnt="0">
        <dgm:presLayoutVars>
          <dgm:dir/>
          <dgm:resizeHandles val="exact"/>
        </dgm:presLayoutVars>
      </dgm:prSet>
      <dgm:spPr/>
    </dgm:pt>
    <dgm:pt modelId="{1D0825E0-8ED2-5E45-AFC8-D99ABB5BA245}" type="pres">
      <dgm:prSet presAssocID="{11C80981-1977-9544-B488-EEF41A1F6BF6}" presName="node" presStyleLbl="node1" presStyleIdx="0" presStyleCnt="6">
        <dgm:presLayoutVars>
          <dgm:bulletEnabled val="1"/>
        </dgm:presLayoutVars>
      </dgm:prSet>
      <dgm:spPr/>
      <dgm:t>
        <a:bodyPr/>
        <a:lstStyle/>
        <a:p>
          <a:endParaRPr lang="ru-RU"/>
        </a:p>
      </dgm:t>
    </dgm:pt>
    <dgm:pt modelId="{50D6E11E-8754-7F46-8352-6016B59897FC}" type="pres">
      <dgm:prSet presAssocID="{4B22446E-0672-FC49-9956-59A45278F9BC}" presName="sibTrans" presStyleLbl="sibTrans2D1" presStyleIdx="0" presStyleCnt="5"/>
      <dgm:spPr/>
      <dgm:t>
        <a:bodyPr/>
        <a:lstStyle/>
        <a:p>
          <a:endParaRPr lang="ru-RU"/>
        </a:p>
      </dgm:t>
    </dgm:pt>
    <dgm:pt modelId="{FDFD71A5-C00D-5D4D-8EBC-A8D0299C10F0}" type="pres">
      <dgm:prSet presAssocID="{4B22446E-0672-FC49-9956-59A45278F9BC}" presName="connectorText" presStyleLbl="sibTrans2D1" presStyleIdx="0" presStyleCnt="5"/>
      <dgm:spPr/>
      <dgm:t>
        <a:bodyPr/>
        <a:lstStyle/>
        <a:p>
          <a:endParaRPr lang="ru-RU"/>
        </a:p>
      </dgm:t>
    </dgm:pt>
    <dgm:pt modelId="{5D4A3D76-5194-D24F-AF84-71D8B2C9AFF1}" type="pres">
      <dgm:prSet presAssocID="{F773C714-91CE-544A-ADFF-5ED1F61E8C7E}" presName="node" presStyleLbl="node1" presStyleIdx="1" presStyleCnt="6" custLinFactNeighborX="60200" custLinFactNeighborY="-28328">
        <dgm:presLayoutVars>
          <dgm:bulletEnabled val="1"/>
        </dgm:presLayoutVars>
      </dgm:prSet>
      <dgm:spPr/>
      <dgm:t>
        <a:bodyPr/>
        <a:lstStyle/>
        <a:p>
          <a:endParaRPr lang="ru-RU"/>
        </a:p>
      </dgm:t>
    </dgm:pt>
    <dgm:pt modelId="{064191AC-6478-1649-92A9-D09337AE6CDF}" type="pres">
      <dgm:prSet presAssocID="{9108C9B7-B26A-3645-8E10-6646A90063C4}" presName="sibTrans" presStyleLbl="sibTrans2D1" presStyleIdx="1" presStyleCnt="5"/>
      <dgm:spPr/>
      <dgm:t>
        <a:bodyPr/>
        <a:lstStyle/>
        <a:p>
          <a:endParaRPr lang="ru-RU"/>
        </a:p>
      </dgm:t>
    </dgm:pt>
    <dgm:pt modelId="{DC770283-C1BE-AD4E-AD4F-B1498E8F642F}" type="pres">
      <dgm:prSet presAssocID="{9108C9B7-B26A-3645-8E10-6646A90063C4}" presName="connectorText" presStyleLbl="sibTrans2D1" presStyleIdx="1" presStyleCnt="5"/>
      <dgm:spPr/>
      <dgm:t>
        <a:bodyPr/>
        <a:lstStyle/>
        <a:p>
          <a:endParaRPr lang="ru-RU"/>
        </a:p>
      </dgm:t>
    </dgm:pt>
    <dgm:pt modelId="{2DED9861-2803-AB4C-85DA-37F7D36ED252}" type="pres">
      <dgm:prSet presAssocID="{8F69FB89-A99E-9C4D-B434-0355A6086C1E}" presName="node" presStyleLbl="node1" presStyleIdx="2" presStyleCnt="6">
        <dgm:presLayoutVars>
          <dgm:bulletEnabled val="1"/>
        </dgm:presLayoutVars>
      </dgm:prSet>
      <dgm:spPr/>
      <dgm:t>
        <a:bodyPr/>
        <a:lstStyle/>
        <a:p>
          <a:endParaRPr lang="ru-RU"/>
        </a:p>
      </dgm:t>
    </dgm:pt>
    <dgm:pt modelId="{EEC48EF4-7254-8D4F-90F1-0330FBF628B1}" type="pres">
      <dgm:prSet presAssocID="{FD8C990D-AD37-C847-BCA9-BA5CFBE538FC}" presName="sibTrans" presStyleLbl="sibTrans2D1" presStyleIdx="2" presStyleCnt="5"/>
      <dgm:spPr/>
      <dgm:t>
        <a:bodyPr/>
        <a:lstStyle/>
        <a:p>
          <a:endParaRPr lang="ru-RU"/>
        </a:p>
      </dgm:t>
    </dgm:pt>
    <dgm:pt modelId="{0F3E3B19-6215-C145-889D-1D9931104530}" type="pres">
      <dgm:prSet presAssocID="{FD8C990D-AD37-C847-BCA9-BA5CFBE538FC}" presName="connectorText" presStyleLbl="sibTrans2D1" presStyleIdx="2" presStyleCnt="5"/>
      <dgm:spPr/>
      <dgm:t>
        <a:bodyPr/>
        <a:lstStyle/>
        <a:p>
          <a:endParaRPr lang="ru-RU"/>
        </a:p>
      </dgm:t>
    </dgm:pt>
    <dgm:pt modelId="{0062F13C-22F1-D84D-8173-B85C184043EC}" type="pres">
      <dgm:prSet presAssocID="{90F7DD41-B2E8-D140-AD34-1CE4204B8BC4}" presName="node" presStyleLbl="node1" presStyleIdx="3" presStyleCnt="6">
        <dgm:presLayoutVars>
          <dgm:bulletEnabled val="1"/>
        </dgm:presLayoutVars>
      </dgm:prSet>
      <dgm:spPr/>
      <dgm:t>
        <a:bodyPr/>
        <a:lstStyle/>
        <a:p>
          <a:endParaRPr lang="ru-RU"/>
        </a:p>
      </dgm:t>
    </dgm:pt>
    <dgm:pt modelId="{AFF22AE6-FBC2-154F-A50C-09A44A9872AE}" type="pres">
      <dgm:prSet presAssocID="{182470EB-23EE-8749-9753-64859B09728B}" presName="sibTrans" presStyleLbl="sibTrans2D1" presStyleIdx="3" presStyleCnt="5"/>
      <dgm:spPr/>
      <dgm:t>
        <a:bodyPr/>
        <a:lstStyle/>
        <a:p>
          <a:endParaRPr lang="ru-RU"/>
        </a:p>
      </dgm:t>
    </dgm:pt>
    <dgm:pt modelId="{86BE921E-2674-2845-BCA3-00AF214D4E24}" type="pres">
      <dgm:prSet presAssocID="{182470EB-23EE-8749-9753-64859B09728B}" presName="connectorText" presStyleLbl="sibTrans2D1" presStyleIdx="3" presStyleCnt="5"/>
      <dgm:spPr/>
      <dgm:t>
        <a:bodyPr/>
        <a:lstStyle/>
        <a:p>
          <a:endParaRPr lang="ru-RU"/>
        </a:p>
      </dgm:t>
    </dgm:pt>
    <dgm:pt modelId="{8C5541E5-9624-3843-9313-D606DC35DA06}" type="pres">
      <dgm:prSet presAssocID="{41D30726-18C9-674D-8D1C-EA69EA13CCF0}" presName="node" presStyleLbl="node1" presStyleIdx="4" presStyleCnt="6">
        <dgm:presLayoutVars>
          <dgm:bulletEnabled val="1"/>
        </dgm:presLayoutVars>
      </dgm:prSet>
      <dgm:spPr/>
      <dgm:t>
        <a:bodyPr/>
        <a:lstStyle/>
        <a:p>
          <a:endParaRPr lang="ru-RU"/>
        </a:p>
      </dgm:t>
    </dgm:pt>
    <dgm:pt modelId="{9712786D-F6B4-224A-A813-379434DF0A87}" type="pres">
      <dgm:prSet presAssocID="{A2B3369A-B468-504F-8BBD-87AB8388E07D}" presName="sibTrans" presStyleLbl="sibTrans2D1" presStyleIdx="4" presStyleCnt="5"/>
      <dgm:spPr/>
      <dgm:t>
        <a:bodyPr/>
        <a:lstStyle/>
        <a:p>
          <a:endParaRPr lang="ru-RU"/>
        </a:p>
      </dgm:t>
    </dgm:pt>
    <dgm:pt modelId="{486D4430-63C1-7E43-9A2C-CF855959E8E3}" type="pres">
      <dgm:prSet presAssocID="{A2B3369A-B468-504F-8BBD-87AB8388E07D}" presName="connectorText" presStyleLbl="sibTrans2D1" presStyleIdx="4" presStyleCnt="5"/>
      <dgm:spPr/>
      <dgm:t>
        <a:bodyPr/>
        <a:lstStyle/>
        <a:p>
          <a:endParaRPr lang="ru-RU"/>
        </a:p>
      </dgm:t>
    </dgm:pt>
    <dgm:pt modelId="{D7FC33CB-C3CE-454E-A908-1D0017900BD2}" type="pres">
      <dgm:prSet presAssocID="{E40B645F-D386-E34F-BAE5-E43F09476ACB}" presName="node" presStyleLbl="node1" presStyleIdx="5" presStyleCnt="6">
        <dgm:presLayoutVars>
          <dgm:bulletEnabled val="1"/>
        </dgm:presLayoutVars>
      </dgm:prSet>
      <dgm:spPr/>
      <dgm:t>
        <a:bodyPr/>
        <a:lstStyle/>
        <a:p>
          <a:endParaRPr lang="ru-RU"/>
        </a:p>
      </dgm:t>
    </dgm:pt>
  </dgm:ptLst>
  <dgm:cxnLst>
    <dgm:cxn modelId="{9A4CFEBE-CA00-4169-9856-B0E20F6604E6}" type="presOf" srcId="{90F7DD41-B2E8-D140-AD34-1CE4204B8BC4}" destId="{0062F13C-22F1-D84D-8173-B85C184043EC}" srcOrd="0" destOrd="0" presId="urn:microsoft.com/office/officeart/2005/8/layout/process1"/>
    <dgm:cxn modelId="{482C5CB1-DB59-400A-B056-57392D7694F4}" type="presOf" srcId="{182470EB-23EE-8749-9753-64859B09728B}" destId="{86BE921E-2674-2845-BCA3-00AF214D4E24}" srcOrd="1" destOrd="0" presId="urn:microsoft.com/office/officeart/2005/8/layout/process1"/>
    <dgm:cxn modelId="{77EDA58E-7B7D-4EAF-8037-EA52A5052E0B}" type="presOf" srcId="{9108C9B7-B26A-3645-8E10-6646A90063C4}" destId="{064191AC-6478-1649-92A9-D09337AE6CDF}" srcOrd="0" destOrd="0" presId="urn:microsoft.com/office/officeart/2005/8/layout/process1"/>
    <dgm:cxn modelId="{F52F4743-9B6D-4CF6-A1B3-F7C9ACD1C313}" type="presOf" srcId="{A2B3369A-B468-504F-8BBD-87AB8388E07D}" destId="{486D4430-63C1-7E43-9A2C-CF855959E8E3}" srcOrd="1" destOrd="0" presId="urn:microsoft.com/office/officeart/2005/8/layout/process1"/>
    <dgm:cxn modelId="{74A488C3-0A83-C746-9B1C-8F0E2985FC67}" srcId="{ACBCBD61-FB76-A341-88A1-E44C7AF359B9}" destId="{E40B645F-D386-E34F-BAE5-E43F09476ACB}" srcOrd="5" destOrd="0" parTransId="{5F4E9DC6-8FF0-974B-8046-72C7805A4316}" sibTransId="{E1418D1C-4FF2-A440-9EC0-B806DCAAB9A9}"/>
    <dgm:cxn modelId="{A408C9E9-0163-C74C-B04F-AFC91F98EDE6}" srcId="{ACBCBD61-FB76-A341-88A1-E44C7AF359B9}" destId="{41D30726-18C9-674D-8D1C-EA69EA13CCF0}" srcOrd="4" destOrd="0" parTransId="{BBB5B12C-EF22-544E-A6D9-D4A4EDAA88A1}" sibTransId="{A2B3369A-B468-504F-8BBD-87AB8388E07D}"/>
    <dgm:cxn modelId="{42D62B55-6466-4E29-AEDE-71059AAF8E5D}" type="presOf" srcId="{11C80981-1977-9544-B488-EEF41A1F6BF6}" destId="{1D0825E0-8ED2-5E45-AFC8-D99ABB5BA245}" srcOrd="0" destOrd="0" presId="urn:microsoft.com/office/officeart/2005/8/layout/process1"/>
    <dgm:cxn modelId="{DC97CBBE-4171-44F6-B8AE-A9DDD6DF2D8A}" type="presOf" srcId="{4B22446E-0672-FC49-9956-59A45278F9BC}" destId="{FDFD71A5-C00D-5D4D-8EBC-A8D0299C10F0}" srcOrd="1" destOrd="0" presId="urn:microsoft.com/office/officeart/2005/8/layout/process1"/>
    <dgm:cxn modelId="{B3CBC749-65C3-49FD-BCA7-2B4177A60CDA}" type="presOf" srcId="{182470EB-23EE-8749-9753-64859B09728B}" destId="{AFF22AE6-FBC2-154F-A50C-09A44A9872AE}" srcOrd="0" destOrd="0" presId="urn:microsoft.com/office/officeart/2005/8/layout/process1"/>
    <dgm:cxn modelId="{E566FBA2-004C-4A3E-8390-211BBAD9FE6B}" type="presOf" srcId="{E40B645F-D386-E34F-BAE5-E43F09476ACB}" destId="{D7FC33CB-C3CE-454E-A908-1D0017900BD2}" srcOrd="0" destOrd="0" presId="urn:microsoft.com/office/officeart/2005/8/layout/process1"/>
    <dgm:cxn modelId="{64E14F36-ED8B-4252-9E3E-40833566907A}" type="presOf" srcId="{9108C9B7-B26A-3645-8E10-6646A90063C4}" destId="{DC770283-C1BE-AD4E-AD4F-B1498E8F642F}" srcOrd="1" destOrd="0" presId="urn:microsoft.com/office/officeart/2005/8/layout/process1"/>
    <dgm:cxn modelId="{6A7ADB57-0454-6A47-821D-B3EF007C69B8}" srcId="{ACBCBD61-FB76-A341-88A1-E44C7AF359B9}" destId="{8F69FB89-A99E-9C4D-B434-0355A6086C1E}" srcOrd="2" destOrd="0" parTransId="{1C7B1AF3-EA20-7443-BAE4-F63C8DA245A1}" sibTransId="{FD8C990D-AD37-C847-BCA9-BA5CFBE538FC}"/>
    <dgm:cxn modelId="{57C79B38-1709-4B8A-A57A-024C2DCE1F38}" type="presOf" srcId="{ACBCBD61-FB76-A341-88A1-E44C7AF359B9}" destId="{EDF5C8E9-EFB9-6641-AB55-19F946E1D7B6}" srcOrd="0" destOrd="0" presId="urn:microsoft.com/office/officeart/2005/8/layout/process1"/>
    <dgm:cxn modelId="{33B81AB8-04AB-4346-A92C-76B353AC3397}" type="presOf" srcId="{8F69FB89-A99E-9C4D-B434-0355A6086C1E}" destId="{2DED9861-2803-AB4C-85DA-37F7D36ED252}" srcOrd="0" destOrd="0" presId="urn:microsoft.com/office/officeart/2005/8/layout/process1"/>
    <dgm:cxn modelId="{57DCEAC9-C3FD-4BD5-9F27-66E43909AFF3}" type="presOf" srcId="{41D30726-18C9-674D-8D1C-EA69EA13CCF0}" destId="{8C5541E5-9624-3843-9313-D606DC35DA06}" srcOrd="0" destOrd="0" presId="urn:microsoft.com/office/officeart/2005/8/layout/process1"/>
    <dgm:cxn modelId="{178C4B74-F4FA-4120-9C01-6C01E035E5BA}" type="presOf" srcId="{F773C714-91CE-544A-ADFF-5ED1F61E8C7E}" destId="{5D4A3D76-5194-D24F-AF84-71D8B2C9AFF1}" srcOrd="0" destOrd="0" presId="urn:microsoft.com/office/officeart/2005/8/layout/process1"/>
    <dgm:cxn modelId="{0A4FDEEF-28C7-4228-82A5-1DBBA6A3F267}" type="presOf" srcId="{A2B3369A-B468-504F-8BBD-87AB8388E07D}" destId="{9712786D-F6B4-224A-A813-379434DF0A87}" srcOrd="0" destOrd="0" presId="urn:microsoft.com/office/officeart/2005/8/layout/process1"/>
    <dgm:cxn modelId="{244554C3-943F-4606-AD75-C25508F16C9B}" type="presOf" srcId="{FD8C990D-AD37-C847-BCA9-BA5CFBE538FC}" destId="{EEC48EF4-7254-8D4F-90F1-0330FBF628B1}" srcOrd="0" destOrd="0" presId="urn:microsoft.com/office/officeart/2005/8/layout/process1"/>
    <dgm:cxn modelId="{55F4D289-0C5F-E54D-9F89-A5B20FD76307}" srcId="{ACBCBD61-FB76-A341-88A1-E44C7AF359B9}" destId="{F773C714-91CE-544A-ADFF-5ED1F61E8C7E}" srcOrd="1" destOrd="0" parTransId="{D0C65CA2-4F64-334A-B31A-B405F96FC180}" sibTransId="{9108C9B7-B26A-3645-8E10-6646A90063C4}"/>
    <dgm:cxn modelId="{2BF6B312-51FB-4853-9E9A-C8F3E6C4C77C}" type="presOf" srcId="{4B22446E-0672-FC49-9956-59A45278F9BC}" destId="{50D6E11E-8754-7F46-8352-6016B59897FC}" srcOrd="0" destOrd="0" presId="urn:microsoft.com/office/officeart/2005/8/layout/process1"/>
    <dgm:cxn modelId="{84FCE3B4-F1B4-CD45-ADBF-146B0DC46F05}" srcId="{ACBCBD61-FB76-A341-88A1-E44C7AF359B9}" destId="{11C80981-1977-9544-B488-EEF41A1F6BF6}" srcOrd="0" destOrd="0" parTransId="{8A3CB5E7-91DC-6849-AA88-503FA40B5686}" sibTransId="{4B22446E-0672-FC49-9956-59A45278F9BC}"/>
    <dgm:cxn modelId="{85FAA888-8824-CC4A-8442-D7749F62E613}" srcId="{ACBCBD61-FB76-A341-88A1-E44C7AF359B9}" destId="{90F7DD41-B2E8-D140-AD34-1CE4204B8BC4}" srcOrd="3" destOrd="0" parTransId="{D1D95D3E-BFA2-AD41-8714-4B1A0CA669CB}" sibTransId="{182470EB-23EE-8749-9753-64859B09728B}"/>
    <dgm:cxn modelId="{F54E3531-E34A-4000-A134-4752A4A524F2}" type="presOf" srcId="{FD8C990D-AD37-C847-BCA9-BA5CFBE538FC}" destId="{0F3E3B19-6215-C145-889D-1D9931104530}" srcOrd="1" destOrd="0" presId="urn:microsoft.com/office/officeart/2005/8/layout/process1"/>
    <dgm:cxn modelId="{99379260-5261-48CD-A914-E6F62CF26781}" type="presParOf" srcId="{EDF5C8E9-EFB9-6641-AB55-19F946E1D7B6}" destId="{1D0825E0-8ED2-5E45-AFC8-D99ABB5BA245}" srcOrd="0" destOrd="0" presId="urn:microsoft.com/office/officeart/2005/8/layout/process1"/>
    <dgm:cxn modelId="{F895F874-1E08-4F61-AAD5-2042FF8D03D1}" type="presParOf" srcId="{EDF5C8E9-EFB9-6641-AB55-19F946E1D7B6}" destId="{50D6E11E-8754-7F46-8352-6016B59897FC}" srcOrd="1" destOrd="0" presId="urn:microsoft.com/office/officeart/2005/8/layout/process1"/>
    <dgm:cxn modelId="{35F1944C-2969-4F84-8667-2A871ED220DD}" type="presParOf" srcId="{50D6E11E-8754-7F46-8352-6016B59897FC}" destId="{FDFD71A5-C00D-5D4D-8EBC-A8D0299C10F0}" srcOrd="0" destOrd="0" presId="urn:microsoft.com/office/officeart/2005/8/layout/process1"/>
    <dgm:cxn modelId="{0F01ADE0-C6CA-45C0-8C99-906A88067AD6}" type="presParOf" srcId="{EDF5C8E9-EFB9-6641-AB55-19F946E1D7B6}" destId="{5D4A3D76-5194-D24F-AF84-71D8B2C9AFF1}" srcOrd="2" destOrd="0" presId="urn:microsoft.com/office/officeart/2005/8/layout/process1"/>
    <dgm:cxn modelId="{2C67F521-7023-4A10-8305-B492CEBF029C}" type="presParOf" srcId="{EDF5C8E9-EFB9-6641-AB55-19F946E1D7B6}" destId="{064191AC-6478-1649-92A9-D09337AE6CDF}" srcOrd="3" destOrd="0" presId="urn:microsoft.com/office/officeart/2005/8/layout/process1"/>
    <dgm:cxn modelId="{7F203572-C60F-40AF-836C-FEF537F61F1D}" type="presParOf" srcId="{064191AC-6478-1649-92A9-D09337AE6CDF}" destId="{DC770283-C1BE-AD4E-AD4F-B1498E8F642F}" srcOrd="0" destOrd="0" presId="urn:microsoft.com/office/officeart/2005/8/layout/process1"/>
    <dgm:cxn modelId="{EDB742AC-7AA5-404C-83F4-122D4E92D782}" type="presParOf" srcId="{EDF5C8E9-EFB9-6641-AB55-19F946E1D7B6}" destId="{2DED9861-2803-AB4C-85DA-37F7D36ED252}" srcOrd="4" destOrd="0" presId="urn:microsoft.com/office/officeart/2005/8/layout/process1"/>
    <dgm:cxn modelId="{E59248A5-ED13-4802-84A6-7F9CD1BB6E51}" type="presParOf" srcId="{EDF5C8E9-EFB9-6641-AB55-19F946E1D7B6}" destId="{EEC48EF4-7254-8D4F-90F1-0330FBF628B1}" srcOrd="5" destOrd="0" presId="urn:microsoft.com/office/officeart/2005/8/layout/process1"/>
    <dgm:cxn modelId="{0CC755A4-ED60-4B1A-8F5C-885F2CBDAC71}" type="presParOf" srcId="{EEC48EF4-7254-8D4F-90F1-0330FBF628B1}" destId="{0F3E3B19-6215-C145-889D-1D9931104530}" srcOrd="0" destOrd="0" presId="urn:microsoft.com/office/officeart/2005/8/layout/process1"/>
    <dgm:cxn modelId="{E6BB5142-D735-4D7B-8D7F-D0D7F1D64E36}" type="presParOf" srcId="{EDF5C8E9-EFB9-6641-AB55-19F946E1D7B6}" destId="{0062F13C-22F1-D84D-8173-B85C184043EC}" srcOrd="6" destOrd="0" presId="urn:microsoft.com/office/officeart/2005/8/layout/process1"/>
    <dgm:cxn modelId="{56AD2C87-694D-409B-B808-FDF26337A34D}" type="presParOf" srcId="{EDF5C8E9-EFB9-6641-AB55-19F946E1D7B6}" destId="{AFF22AE6-FBC2-154F-A50C-09A44A9872AE}" srcOrd="7" destOrd="0" presId="urn:microsoft.com/office/officeart/2005/8/layout/process1"/>
    <dgm:cxn modelId="{454D33E6-1C32-4E3A-9E45-97F1E64C91DD}" type="presParOf" srcId="{AFF22AE6-FBC2-154F-A50C-09A44A9872AE}" destId="{86BE921E-2674-2845-BCA3-00AF214D4E24}" srcOrd="0" destOrd="0" presId="urn:microsoft.com/office/officeart/2005/8/layout/process1"/>
    <dgm:cxn modelId="{35061232-2BB3-44DF-BE63-556412C0934E}" type="presParOf" srcId="{EDF5C8E9-EFB9-6641-AB55-19F946E1D7B6}" destId="{8C5541E5-9624-3843-9313-D606DC35DA06}" srcOrd="8" destOrd="0" presId="urn:microsoft.com/office/officeart/2005/8/layout/process1"/>
    <dgm:cxn modelId="{6A7DECC2-B16E-47B8-AB72-28C9267DF388}" type="presParOf" srcId="{EDF5C8E9-EFB9-6641-AB55-19F946E1D7B6}" destId="{9712786D-F6B4-224A-A813-379434DF0A87}" srcOrd="9" destOrd="0" presId="urn:microsoft.com/office/officeart/2005/8/layout/process1"/>
    <dgm:cxn modelId="{38F5F43F-464A-4351-8FDD-2E547F463E37}" type="presParOf" srcId="{9712786D-F6B4-224A-A813-379434DF0A87}" destId="{486D4430-63C1-7E43-9A2C-CF855959E8E3}" srcOrd="0" destOrd="0" presId="urn:microsoft.com/office/officeart/2005/8/layout/process1"/>
    <dgm:cxn modelId="{EC715D4D-CBAF-4982-BB90-795A29D121AE}" type="presParOf" srcId="{EDF5C8E9-EFB9-6641-AB55-19F946E1D7B6}" destId="{D7FC33CB-C3CE-454E-A908-1D0017900BD2}" srcOrd="10" destOrd="0" presId="urn:microsoft.com/office/officeart/2005/8/layout/process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D0825E0-8ED2-5E45-AFC8-D99ABB5BA245}">
      <dsp:nvSpPr>
        <dsp:cNvPr id="0" name=""/>
        <dsp:cNvSpPr/>
      </dsp:nvSpPr>
      <dsp:spPr>
        <a:xfrm>
          <a:off x="0" y="23253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0" y="232533"/>
        <a:ext cx="463561" cy="278136"/>
      </dsp:txXfrm>
    </dsp:sp>
    <dsp:sp modelId="{50D6E11E-8754-7F46-8352-6016B59897FC}">
      <dsp:nvSpPr>
        <dsp:cNvPr id="0" name=""/>
        <dsp:cNvSpPr/>
      </dsp:nvSpPr>
      <dsp:spPr>
        <a:xfrm rot="21245155">
          <a:off x="537402" y="274263"/>
          <a:ext cx="158278" cy="114963"/>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dirty="0"/>
        </a:p>
      </dsp:txBody>
      <dsp:txXfrm rot="21245155">
        <a:off x="537402" y="274263"/>
        <a:ext cx="158278" cy="114963"/>
      </dsp:txXfrm>
    </dsp:sp>
    <dsp:sp modelId="{5D4A3D76-5194-D24F-AF84-71D8B2C9AFF1}">
      <dsp:nvSpPr>
        <dsp:cNvPr id="0" name=""/>
        <dsp:cNvSpPr/>
      </dsp:nvSpPr>
      <dsp:spPr>
        <a:xfrm>
          <a:off x="760611" y="15374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760611" y="153743"/>
        <a:ext cx="463561" cy="278136"/>
      </dsp:txXfrm>
    </dsp:sp>
    <dsp:sp modelId="{064191AC-6478-1649-92A9-D09337AE6CDF}">
      <dsp:nvSpPr>
        <dsp:cNvPr id="0" name=""/>
        <dsp:cNvSpPr/>
      </dsp:nvSpPr>
      <dsp:spPr>
        <a:xfrm rot="500494">
          <a:off x="1242412" y="274887"/>
          <a:ext cx="39531" cy="114963"/>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dirty="0"/>
        </a:p>
      </dsp:txBody>
      <dsp:txXfrm rot="500494">
        <a:off x="1242412" y="274887"/>
        <a:ext cx="39531" cy="114963"/>
      </dsp:txXfrm>
    </dsp:sp>
    <dsp:sp modelId="{2DED9861-2803-AB4C-85DA-37F7D36ED252}">
      <dsp:nvSpPr>
        <dsp:cNvPr id="0" name=""/>
        <dsp:cNvSpPr/>
      </dsp:nvSpPr>
      <dsp:spPr>
        <a:xfrm>
          <a:off x="1297971" y="23253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1297971" y="232533"/>
        <a:ext cx="463561" cy="278136"/>
      </dsp:txXfrm>
    </dsp:sp>
    <dsp:sp modelId="{EEC48EF4-7254-8D4F-90F1-0330FBF628B1}">
      <dsp:nvSpPr>
        <dsp:cNvPr id="0" name=""/>
        <dsp:cNvSpPr/>
      </dsp:nvSpPr>
      <dsp:spPr>
        <a:xfrm>
          <a:off x="1807888" y="314120"/>
          <a:ext cx="98274" cy="114963"/>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dirty="0"/>
        </a:p>
      </dsp:txBody>
      <dsp:txXfrm>
        <a:off x="1807888" y="314120"/>
        <a:ext cx="98274" cy="114963"/>
      </dsp:txXfrm>
    </dsp:sp>
    <dsp:sp modelId="{0062F13C-22F1-D84D-8173-B85C184043EC}">
      <dsp:nvSpPr>
        <dsp:cNvPr id="0" name=""/>
        <dsp:cNvSpPr/>
      </dsp:nvSpPr>
      <dsp:spPr>
        <a:xfrm>
          <a:off x="1946956" y="23253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1946956" y="232533"/>
        <a:ext cx="463561" cy="278136"/>
      </dsp:txXfrm>
    </dsp:sp>
    <dsp:sp modelId="{AFF22AE6-FBC2-154F-A50C-09A44A9872AE}">
      <dsp:nvSpPr>
        <dsp:cNvPr id="0" name=""/>
        <dsp:cNvSpPr/>
      </dsp:nvSpPr>
      <dsp:spPr>
        <a:xfrm>
          <a:off x="2456873" y="314120"/>
          <a:ext cx="98274" cy="114963"/>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dirty="0"/>
        </a:p>
      </dsp:txBody>
      <dsp:txXfrm>
        <a:off x="2456873" y="314120"/>
        <a:ext cx="98274" cy="114963"/>
      </dsp:txXfrm>
    </dsp:sp>
    <dsp:sp modelId="{8C5541E5-9624-3843-9313-D606DC35DA06}">
      <dsp:nvSpPr>
        <dsp:cNvPr id="0" name=""/>
        <dsp:cNvSpPr/>
      </dsp:nvSpPr>
      <dsp:spPr>
        <a:xfrm>
          <a:off x="2595942" y="23253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2595942" y="232533"/>
        <a:ext cx="463561" cy="278136"/>
      </dsp:txXfrm>
    </dsp:sp>
    <dsp:sp modelId="{9712786D-F6B4-224A-A813-379434DF0A87}">
      <dsp:nvSpPr>
        <dsp:cNvPr id="0" name=""/>
        <dsp:cNvSpPr/>
      </dsp:nvSpPr>
      <dsp:spPr>
        <a:xfrm>
          <a:off x="3105859" y="314120"/>
          <a:ext cx="98274" cy="114963"/>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dirty="0"/>
        </a:p>
      </dsp:txBody>
      <dsp:txXfrm>
        <a:off x="3105859" y="314120"/>
        <a:ext cx="98274" cy="114963"/>
      </dsp:txXfrm>
    </dsp:sp>
    <dsp:sp modelId="{D7FC33CB-C3CE-454E-A908-1D0017900BD2}">
      <dsp:nvSpPr>
        <dsp:cNvPr id="0" name=""/>
        <dsp:cNvSpPr/>
      </dsp:nvSpPr>
      <dsp:spPr>
        <a:xfrm>
          <a:off x="3244927" y="232533"/>
          <a:ext cx="463561" cy="278136"/>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dirty="0"/>
            <a:t>Оқиға</a:t>
          </a:r>
          <a:endParaRPr lang="en-US" sz="1000" kern="1200" dirty="0"/>
        </a:p>
      </dsp:txBody>
      <dsp:txXfrm>
        <a:off x="3244927" y="232533"/>
        <a:ext cx="463561" cy="2781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756</Words>
  <Characters>4310</Characters>
  <Application>Microsoft Office Word</Application>
  <DocSecurity>0</DocSecurity>
  <Lines>35</Lines>
  <Paragraphs>10</Paragraphs>
  <ScaleCrop>false</ScaleCrop>
  <Company>Home</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2019-03-12T19:01:00Z</dcterms:created>
  <dcterms:modified xsi:type="dcterms:W3CDTF">2019-10-14T17:17:00Z</dcterms:modified>
</cp:coreProperties>
</file>